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1682" w14:textId="77777777" w:rsidR="00CF3AB1" w:rsidRDefault="00CF3AB1" w:rsidP="00CF3AB1">
      <w:pPr>
        <w:pStyle w:val="Heading9"/>
        <w:spacing w:before="1"/>
        <w:ind w:left="2"/>
        <w:jc w:val="center"/>
      </w:pPr>
      <w:r>
        <w:rPr>
          <w:color w:val="001F5F"/>
        </w:rPr>
        <w:t>PLANIFICARE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CALENDARISTICĂ</w:t>
      </w:r>
    </w:p>
    <w:p w14:paraId="3C654B59" w14:textId="77777777" w:rsidR="00CF3AB1" w:rsidRDefault="00CF3AB1" w:rsidP="00CF3AB1">
      <w:pPr>
        <w:spacing w:before="179"/>
        <w:ind w:left="3527" w:right="3525"/>
        <w:jc w:val="center"/>
      </w:pPr>
      <w:r>
        <w:rPr>
          <w:color w:val="001F5F"/>
        </w:rPr>
        <w:t>An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școlar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2023-2024</w:t>
      </w:r>
    </w:p>
    <w:p w14:paraId="1508722C" w14:textId="77777777" w:rsidR="00CF3AB1" w:rsidRDefault="00CF3AB1" w:rsidP="00CF3AB1">
      <w:pPr>
        <w:pStyle w:val="BodyText"/>
        <w:spacing w:before="2" w:after="1"/>
        <w:rPr>
          <w:sz w:val="26"/>
        </w:rPr>
      </w:pPr>
    </w:p>
    <w:tbl>
      <w:tblPr>
        <w:tblStyle w:val="TableNormal1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5130"/>
      </w:tblGrid>
      <w:tr w:rsidR="00CF3AB1" w14:paraId="0B624F93" w14:textId="77777777" w:rsidTr="003B6CA0">
        <w:trPr>
          <w:trHeight w:val="299"/>
        </w:trPr>
        <w:tc>
          <w:tcPr>
            <w:tcW w:w="4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0010B77D" w14:textId="77777777" w:rsidR="00CF3AB1" w:rsidRDefault="00CF3AB1" w:rsidP="003B6CA0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Unitatea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învățământ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</w:tcPr>
          <w:p w14:paraId="1C5BDE0D" w14:textId="77777777" w:rsidR="00CF3AB1" w:rsidRDefault="00CF3AB1" w:rsidP="003B6CA0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LICEUL DE TRANSPORTURI AUTO ”TRAIAN VUIA”</w:t>
            </w:r>
          </w:p>
        </w:tc>
      </w:tr>
      <w:tr w:rsidR="00CF3AB1" w14:paraId="0722F1D3" w14:textId="77777777" w:rsidTr="003B6CA0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55937A04" w14:textId="77777777" w:rsidR="00CF3AB1" w:rsidRDefault="00CF3AB1" w:rsidP="003B6CA0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Localitatea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CD76" w14:textId="77777777" w:rsidR="00CF3AB1" w:rsidRDefault="00CF3AB1" w:rsidP="003B6CA0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GALAȚI</w:t>
            </w:r>
          </w:p>
        </w:tc>
      </w:tr>
      <w:tr w:rsidR="00CF3AB1" w14:paraId="7C2E4125" w14:textId="77777777" w:rsidTr="003B6CA0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62A3E9D7" w14:textId="77777777" w:rsidR="00CF3AB1" w:rsidRDefault="00CF3AB1" w:rsidP="003B6CA0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Nume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și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prenume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cadru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didactic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ED42B" w14:textId="77777777" w:rsidR="00CF3AB1" w:rsidRDefault="00CF3AB1" w:rsidP="003B6CA0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CIUBOTARIU ALINA</w:t>
            </w:r>
          </w:p>
        </w:tc>
      </w:tr>
      <w:tr w:rsidR="00CF3AB1" w14:paraId="017E020D" w14:textId="77777777" w:rsidTr="003B6CA0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15862C3E" w14:textId="77777777" w:rsidR="00CF3AB1" w:rsidRDefault="00CF3AB1" w:rsidP="003B6CA0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Disciplina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C0D7B" w14:textId="77777777" w:rsidR="00CF3AB1" w:rsidRDefault="00CF3AB1" w:rsidP="003B6CA0">
            <w:pPr>
              <w:pStyle w:val="TableParagraph"/>
              <w:spacing w:before="46" w:line="233" w:lineRule="exact"/>
              <w:ind w:left="183"/>
            </w:pPr>
            <w:r>
              <w:rPr>
                <w:color w:val="001F5F"/>
              </w:rPr>
              <w:t>Matematică</w:t>
            </w:r>
          </w:p>
        </w:tc>
      </w:tr>
      <w:tr w:rsidR="00CF3AB1" w14:paraId="6F5C3019" w14:textId="77777777" w:rsidTr="003B6CA0">
        <w:trPr>
          <w:trHeight w:val="302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5A216272" w14:textId="77777777" w:rsidR="00CF3AB1" w:rsidRDefault="00CF3AB1" w:rsidP="003B6CA0">
            <w:pPr>
              <w:pStyle w:val="TableParagraph"/>
              <w:spacing w:before="46" w:line="236" w:lineRule="exact"/>
              <w:ind w:left="107"/>
            </w:pPr>
            <w:r>
              <w:rPr>
                <w:color w:val="001F5F"/>
              </w:rPr>
              <w:t>Clasă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A9252" w14:textId="2E5B1D02" w:rsidR="00CF3AB1" w:rsidRDefault="00CF3AB1" w:rsidP="003B6CA0">
            <w:pPr>
              <w:pStyle w:val="TableParagraph"/>
              <w:spacing w:before="46" w:line="236" w:lineRule="exact"/>
              <w:ind w:left="183"/>
            </w:pPr>
            <w:r>
              <w:rPr>
                <w:color w:val="001F5F"/>
              </w:rPr>
              <w:t>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X-a</w:t>
            </w:r>
          </w:p>
        </w:tc>
      </w:tr>
      <w:tr w:rsidR="00CF3AB1" w14:paraId="1B2C1E4F" w14:textId="77777777" w:rsidTr="003B6CA0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3EAE26E5" w14:textId="77777777" w:rsidR="00CF3AB1" w:rsidRDefault="00CF3AB1" w:rsidP="003B6CA0">
            <w:pPr>
              <w:pStyle w:val="TableParagraph"/>
              <w:spacing w:before="44" w:line="236" w:lineRule="exact"/>
              <w:ind w:left="107"/>
            </w:pPr>
            <w:r>
              <w:rPr>
                <w:color w:val="001F5F"/>
              </w:rPr>
              <w:t>Învățământ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liceal/profesional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6E3C0" w14:textId="77777777" w:rsidR="00CF3AB1" w:rsidRDefault="00CF3AB1" w:rsidP="003B6CA0">
            <w:pPr>
              <w:pStyle w:val="TableParagraph"/>
              <w:spacing w:before="44" w:line="236" w:lineRule="exact"/>
              <w:ind w:left="183"/>
            </w:pPr>
            <w:r>
              <w:rPr>
                <w:color w:val="001F5F"/>
              </w:rPr>
              <w:t>Învățământ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profesional</w:t>
            </w:r>
          </w:p>
        </w:tc>
      </w:tr>
      <w:tr w:rsidR="00CF3AB1" w14:paraId="55D8E96F" w14:textId="77777777" w:rsidTr="003B6CA0">
        <w:trPr>
          <w:trHeight w:val="300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06938336" w14:textId="77777777" w:rsidR="00CF3AB1" w:rsidRDefault="00CF3AB1" w:rsidP="003B6CA0">
            <w:pPr>
              <w:pStyle w:val="TableParagraph"/>
              <w:spacing w:before="47" w:line="233" w:lineRule="exact"/>
              <w:ind w:left="107"/>
            </w:pPr>
            <w:r>
              <w:rPr>
                <w:color w:val="001F5F"/>
              </w:rPr>
              <w:t>Filieră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D5F2B" w14:textId="77777777" w:rsidR="00CF3AB1" w:rsidRDefault="00CF3AB1" w:rsidP="003B6CA0">
            <w:pPr>
              <w:pStyle w:val="TableParagraph"/>
              <w:spacing w:before="47" w:line="233" w:lineRule="exact"/>
              <w:ind w:left="183"/>
            </w:pPr>
            <w:r>
              <w:rPr>
                <w:color w:val="001F5F"/>
              </w:rPr>
              <w:t>Tehnologică</w:t>
            </w:r>
          </w:p>
        </w:tc>
      </w:tr>
      <w:tr w:rsidR="00CF3AB1" w14:paraId="3B483CFA" w14:textId="77777777" w:rsidTr="003B6CA0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7D8027FA" w14:textId="77777777" w:rsidR="00CF3AB1" w:rsidRDefault="00CF3AB1" w:rsidP="003B6CA0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Profil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AAE29" w14:textId="77777777" w:rsidR="00CF3AB1" w:rsidRDefault="00CF3AB1" w:rsidP="003B6CA0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TEHNIC</w:t>
            </w:r>
          </w:p>
        </w:tc>
      </w:tr>
      <w:tr w:rsidR="00CF3AB1" w14:paraId="19879994" w14:textId="77777777" w:rsidTr="003B6CA0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5D5813BE" w14:textId="77777777" w:rsidR="00CF3AB1" w:rsidRDefault="00CF3AB1" w:rsidP="003B6CA0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Specializare/Calificare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A4075" w14:textId="77777777" w:rsidR="00CF3AB1" w:rsidRDefault="00CF3AB1" w:rsidP="003B6CA0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MECANIC AUTO/ TINICHIGIU VOPSITOR AUTO</w:t>
            </w:r>
          </w:p>
        </w:tc>
      </w:tr>
      <w:tr w:rsidR="00CF3AB1" w14:paraId="394F7F99" w14:textId="77777777" w:rsidTr="003B6CA0">
        <w:trPr>
          <w:trHeight w:val="299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021B8AC7" w14:textId="77777777" w:rsidR="00CF3AB1" w:rsidRDefault="00CF3AB1" w:rsidP="003B6CA0">
            <w:pPr>
              <w:pStyle w:val="TableParagraph"/>
              <w:spacing w:before="46" w:line="233" w:lineRule="exact"/>
              <w:ind w:left="107"/>
            </w:pPr>
            <w:r>
              <w:rPr>
                <w:color w:val="001F5F"/>
              </w:rPr>
              <w:t>Nr.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ore/săptămână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796C2" w14:textId="77777777" w:rsidR="00CF3AB1" w:rsidRDefault="00CF3AB1" w:rsidP="003B6CA0">
            <w:pPr>
              <w:pStyle w:val="TableParagraph"/>
              <w:spacing w:before="46" w:line="233" w:lineRule="exact"/>
              <w:ind w:left="183"/>
            </w:pPr>
            <w:r>
              <w:rPr>
                <w:color w:val="001F5F"/>
              </w:rPr>
              <w:t>1</w:t>
            </w:r>
          </w:p>
        </w:tc>
      </w:tr>
      <w:tr w:rsidR="00CF3AB1" w14:paraId="53A68D33" w14:textId="77777777" w:rsidTr="003B6CA0">
        <w:trPr>
          <w:trHeight w:val="505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39DEE95F" w14:textId="77777777" w:rsidR="00CF3AB1" w:rsidRDefault="00CF3AB1" w:rsidP="003B6CA0">
            <w:pPr>
              <w:pStyle w:val="TableParagraph"/>
              <w:spacing w:before="125"/>
              <w:ind w:left="107"/>
            </w:pPr>
            <w:r>
              <w:rPr>
                <w:color w:val="001F5F"/>
              </w:rPr>
              <w:t>Nr.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săptămâni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(de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cursuri)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BC4B8" w14:textId="1D6C1818" w:rsidR="00CF3AB1" w:rsidRDefault="00CF3AB1" w:rsidP="003B6CA0">
            <w:pPr>
              <w:pStyle w:val="TableParagraph"/>
              <w:spacing w:line="252" w:lineRule="exact"/>
              <w:ind w:left="183" w:right="531"/>
            </w:pPr>
            <w:r>
              <w:rPr>
                <w:color w:val="001F5F"/>
              </w:rPr>
              <w:t>2</w:t>
            </w:r>
            <w:r w:rsidR="00F02198">
              <w:rPr>
                <w:color w:val="001F5F"/>
              </w:rPr>
              <w:t>8</w:t>
            </w:r>
            <w:r>
              <w:rPr>
                <w:color w:val="001F5F"/>
              </w:rPr>
              <w:t xml:space="preserve"> </w:t>
            </w:r>
          </w:p>
        </w:tc>
      </w:tr>
      <w:tr w:rsidR="00CF3AB1" w14:paraId="70B2A24C" w14:textId="77777777" w:rsidTr="003B6CA0">
        <w:trPr>
          <w:trHeight w:val="302"/>
        </w:trPr>
        <w:tc>
          <w:tcPr>
            <w:tcW w:w="4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3"/>
          </w:tcPr>
          <w:p w14:paraId="3783CCDF" w14:textId="77777777" w:rsidR="00CF3AB1" w:rsidRDefault="00CF3AB1" w:rsidP="003B6CA0">
            <w:pPr>
              <w:pStyle w:val="TableParagraph"/>
              <w:spacing w:before="46" w:line="236" w:lineRule="exact"/>
              <w:ind w:left="107"/>
            </w:pPr>
            <w:r>
              <w:rPr>
                <w:color w:val="001F5F"/>
              </w:rPr>
              <w:t>Nr.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ore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predare-învățare-evaluare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75DB4" w14:textId="5923ADC6" w:rsidR="00CF3AB1" w:rsidRDefault="00CF3AB1" w:rsidP="003B6CA0">
            <w:pPr>
              <w:pStyle w:val="TableParagraph"/>
              <w:spacing w:before="46" w:line="236" w:lineRule="exact"/>
              <w:ind w:left="183"/>
            </w:pPr>
            <w:r>
              <w:rPr>
                <w:color w:val="001F5F"/>
              </w:rPr>
              <w:t>2</w:t>
            </w:r>
            <w:r w:rsidR="00F02198">
              <w:rPr>
                <w:color w:val="001F5F"/>
              </w:rPr>
              <w:t>8</w:t>
            </w:r>
          </w:p>
        </w:tc>
      </w:tr>
    </w:tbl>
    <w:p w14:paraId="7C891920" w14:textId="499F94A3" w:rsidR="00CF3AB1" w:rsidRDefault="00CF3AB1" w:rsidP="00C204A1">
      <w:pPr>
        <w:spacing w:line="179" w:lineRule="exact"/>
        <w:ind w:left="216"/>
        <w:rPr>
          <w:b/>
          <w:color w:val="001F5F"/>
          <w:sz w:val="18"/>
        </w:rPr>
      </w:pPr>
    </w:p>
    <w:p w14:paraId="5160ADEB" w14:textId="77777777" w:rsidR="00CF3AB1" w:rsidRDefault="00CF3AB1">
      <w:pPr>
        <w:rPr>
          <w:b/>
          <w:color w:val="001F5F"/>
          <w:sz w:val="18"/>
        </w:rPr>
        <w:sectPr w:rsidR="00CF3AB1" w:rsidSect="00CF3AB1">
          <w:pgSz w:w="11906" w:h="16838"/>
          <w:pgMar w:top="1417" w:right="568" w:bottom="1417" w:left="1417" w:header="708" w:footer="708" w:gutter="0"/>
          <w:cols w:space="708"/>
          <w:docGrid w:linePitch="360"/>
        </w:sectPr>
      </w:pPr>
      <w:r>
        <w:rPr>
          <w:b/>
          <w:color w:val="001F5F"/>
          <w:sz w:val="18"/>
        </w:rPr>
        <w:br w:type="page"/>
      </w:r>
    </w:p>
    <w:p w14:paraId="0A1616AC" w14:textId="77777777" w:rsidR="00CF3AB1" w:rsidRDefault="00CF3AB1">
      <w:pPr>
        <w:rPr>
          <w:b/>
          <w:color w:val="001F5F"/>
          <w:sz w:val="18"/>
        </w:rPr>
      </w:pPr>
    </w:p>
    <w:p w14:paraId="523B57AE" w14:textId="77777777" w:rsidR="00C204A1" w:rsidRDefault="00C204A1" w:rsidP="00C204A1">
      <w:pPr>
        <w:spacing w:line="179" w:lineRule="exact"/>
        <w:ind w:left="216"/>
        <w:rPr>
          <w:b/>
          <w:color w:val="001F5F"/>
          <w:sz w:val="18"/>
        </w:rPr>
      </w:pPr>
    </w:p>
    <w:p w14:paraId="7023BB0A" w14:textId="77777777" w:rsidR="00C204A1" w:rsidRDefault="00C204A1" w:rsidP="00C204A1">
      <w:pPr>
        <w:pStyle w:val="BodyText"/>
        <w:spacing w:before="10"/>
        <w:rPr>
          <w:b/>
          <w:sz w:val="19"/>
        </w:rPr>
      </w:pPr>
    </w:p>
    <w:tbl>
      <w:tblPr>
        <w:tblStyle w:val="TableNormal1"/>
        <w:tblW w:w="13821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2343"/>
        <w:gridCol w:w="4318"/>
        <w:gridCol w:w="1312"/>
        <w:gridCol w:w="1719"/>
        <w:gridCol w:w="2372"/>
      </w:tblGrid>
      <w:tr w:rsidR="00C204A1" w14:paraId="1AAF20DC" w14:textId="77777777" w:rsidTr="00F02198">
        <w:trPr>
          <w:trHeight w:val="830"/>
        </w:trPr>
        <w:tc>
          <w:tcPr>
            <w:tcW w:w="1757" w:type="dxa"/>
            <w:shd w:val="clear" w:color="auto" w:fill="001F5F"/>
          </w:tcPr>
          <w:p w14:paraId="25CB5B5B" w14:textId="77777777" w:rsidR="00C204A1" w:rsidRDefault="00C204A1" w:rsidP="005137D2">
            <w:pPr>
              <w:pStyle w:val="TableParagraph"/>
              <w:spacing w:before="162"/>
              <w:ind w:left="487" w:right="385" w:hanging="77"/>
              <w:rPr>
                <w:b/>
              </w:rPr>
            </w:pPr>
            <w:r>
              <w:rPr>
                <w:b/>
                <w:color w:val="FFFFFF"/>
              </w:rPr>
              <w:t>Unități de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>învățare</w:t>
            </w:r>
          </w:p>
        </w:tc>
        <w:tc>
          <w:tcPr>
            <w:tcW w:w="2343" w:type="dxa"/>
            <w:shd w:val="clear" w:color="auto" w:fill="001F5F"/>
          </w:tcPr>
          <w:p w14:paraId="057C7B1E" w14:textId="77777777" w:rsidR="00C204A1" w:rsidRDefault="00C204A1" w:rsidP="005137D2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38BE533" w14:textId="77777777" w:rsidR="00C204A1" w:rsidRDefault="00C204A1" w:rsidP="005137D2">
            <w:pPr>
              <w:pStyle w:val="TableParagraph"/>
              <w:ind w:left="179"/>
              <w:rPr>
                <w:b/>
              </w:rPr>
            </w:pPr>
            <w:r>
              <w:rPr>
                <w:b/>
                <w:color w:val="FFFFFF"/>
              </w:rPr>
              <w:t>Competențe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specifice</w:t>
            </w:r>
          </w:p>
        </w:tc>
        <w:tc>
          <w:tcPr>
            <w:tcW w:w="4318" w:type="dxa"/>
            <w:shd w:val="clear" w:color="auto" w:fill="001F5F"/>
          </w:tcPr>
          <w:p w14:paraId="78E48AF3" w14:textId="77777777" w:rsidR="00C204A1" w:rsidRDefault="00C204A1" w:rsidP="005137D2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72B379AB" w14:textId="77777777" w:rsidR="00C204A1" w:rsidRDefault="00C204A1" w:rsidP="005137D2">
            <w:pPr>
              <w:pStyle w:val="TableParagraph"/>
              <w:ind w:left="1578" w:right="1574"/>
              <w:jc w:val="center"/>
              <w:rPr>
                <w:b/>
              </w:rPr>
            </w:pPr>
            <w:r>
              <w:rPr>
                <w:b/>
                <w:color w:val="FFFFFF"/>
              </w:rPr>
              <w:t>Conținuturi</w:t>
            </w:r>
          </w:p>
        </w:tc>
        <w:tc>
          <w:tcPr>
            <w:tcW w:w="1312" w:type="dxa"/>
            <w:shd w:val="clear" w:color="auto" w:fill="001F5F"/>
          </w:tcPr>
          <w:p w14:paraId="6A4F9CD0" w14:textId="77777777" w:rsidR="00C204A1" w:rsidRDefault="00C204A1" w:rsidP="005137D2">
            <w:pPr>
              <w:pStyle w:val="TableParagraph"/>
              <w:spacing w:before="162"/>
              <w:ind w:left="134" w:right="125" w:firstLine="36"/>
              <w:rPr>
                <w:b/>
              </w:rPr>
            </w:pPr>
            <w:r>
              <w:rPr>
                <w:b/>
                <w:color w:val="FFFFFF"/>
              </w:rPr>
              <w:t>Număr de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>ore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alocate</w:t>
            </w:r>
          </w:p>
        </w:tc>
        <w:tc>
          <w:tcPr>
            <w:tcW w:w="1719" w:type="dxa"/>
            <w:shd w:val="clear" w:color="auto" w:fill="001F5F"/>
          </w:tcPr>
          <w:p w14:paraId="0B3FD5F8" w14:textId="77777777" w:rsidR="00C204A1" w:rsidRDefault="00C204A1" w:rsidP="005137D2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2B004EFB" w14:textId="77777777" w:rsidR="00C204A1" w:rsidRDefault="00C204A1" w:rsidP="005137D2">
            <w:pPr>
              <w:pStyle w:val="TableParagraph"/>
              <w:ind w:left="306" w:right="302"/>
              <w:jc w:val="center"/>
              <w:rPr>
                <w:b/>
              </w:rPr>
            </w:pPr>
            <w:r>
              <w:rPr>
                <w:b/>
                <w:color w:val="FFFFFF"/>
              </w:rPr>
              <w:t>Săptămâna</w:t>
            </w:r>
          </w:p>
        </w:tc>
        <w:tc>
          <w:tcPr>
            <w:tcW w:w="2372" w:type="dxa"/>
            <w:shd w:val="clear" w:color="auto" w:fill="001F5F"/>
          </w:tcPr>
          <w:p w14:paraId="45E2BC63" w14:textId="77777777" w:rsidR="00C204A1" w:rsidRDefault="00C204A1" w:rsidP="00F02198">
            <w:pPr>
              <w:pStyle w:val="TableParagraph"/>
              <w:spacing w:before="11"/>
              <w:ind w:left="217"/>
              <w:rPr>
                <w:b/>
                <w:sz w:val="24"/>
              </w:rPr>
            </w:pPr>
          </w:p>
          <w:p w14:paraId="26620D90" w14:textId="5B30DBB7" w:rsidR="00C204A1" w:rsidRDefault="00C204A1" w:rsidP="00F02198">
            <w:pPr>
              <w:pStyle w:val="TableParagraph"/>
              <w:ind w:left="217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Observații/</w:t>
            </w:r>
            <w:r>
              <w:rPr>
                <w:b/>
                <w:color w:val="FFFFFF"/>
                <w:spacing w:val="-5"/>
              </w:rPr>
              <w:t xml:space="preserve"> </w:t>
            </w:r>
            <w:r w:rsidR="00F02198">
              <w:rPr>
                <w:b/>
                <w:color w:val="FFFFFF"/>
              </w:rPr>
              <w:t xml:space="preserve">Interval </w:t>
            </w:r>
            <w:r w:rsidR="00357EFB">
              <w:rPr>
                <w:b/>
                <w:color w:val="FFFFFF"/>
              </w:rPr>
              <w:t xml:space="preserve"> de cursuri</w:t>
            </w:r>
          </w:p>
        </w:tc>
      </w:tr>
      <w:tr w:rsidR="00C204A1" w14:paraId="394C19B5" w14:textId="77777777" w:rsidTr="00F02198">
        <w:trPr>
          <w:trHeight w:val="1142"/>
        </w:trPr>
        <w:tc>
          <w:tcPr>
            <w:tcW w:w="1757" w:type="dxa"/>
          </w:tcPr>
          <w:p w14:paraId="4B8C5FB4" w14:textId="77777777" w:rsidR="00C204A1" w:rsidRDefault="00C204A1" w:rsidP="005137D2">
            <w:pPr>
              <w:pStyle w:val="TableParagraph"/>
              <w:rPr>
                <w:b/>
                <w:sz w:val="29"/>
              </w:rPr>
            </w:pPr>
          </w:p>
          <w:p w14:paraId="634056AD" w14:textId="77777777" w:rsidR="00C204A1" w:rsidRDefault="00C204A1" w:rsidP="005137D2">
            <w:pPr>
              <w:pStyle w:val="TableParagraph"/>
              <w:ind w:left="400" w:right="206" w:hanging="171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se menționează</w:t>
            </w:r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titluri/teme</w:t>
            </w:r>
            <w:r>
              <w:rPr>
                <w:color w:val="001F5F"/>
                <w:sz w:val="20"/>
              </w:rPr>
              <w:t>]</w:t>
            </w:r>
          </w:p>
        </w:tc>
        <w:tc>
          <w:tcPr>
            <w:tcW w:w="2343" w:type="dxa"/>
          </w:tcPr>
          <w:p w14:paraId="364A2655" w14:textId="77777777" w:rsidR="00C204A1" w:rsidRDefault="00C204A1" w:rsidP="005137D2">
            <w:pPr>
              <w:pStyle w:val="TableParagraph"/>
              <w:spacing w:before="103"/>
              <w:ind w:left="160" w:right="121" w:hanging="1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se precizează numărul</w:t>
            </w:r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criterial</w:t>
            </w:r>
            <w:r>
              <w:rPr>
                <w:i/>
                <w:color w:val="001F5F"/>
                <w:spacing w:val="-8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al</w:t>
            </w:r>
            <w:r>
              <w:rPr>
                <w:i/>
                <w:color w:val="001F5F"/>
                <w:spacing w:val="-8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competențelor</w:t>
            </w:r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specifice din programa</w:t>
            </w:r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școlară</w:t>
            </w:r>
            <w:r>
              <w:rPr>
                <w:color w:val="001F5F"/>
                <w:sz w:val="20"/>
              </w:rPr>
              <w:t>]</w:t>
            </w:r>
          </w:p>
        </w:tc>
        <w:tc>
          <w:tcPr>
            <w:tcW w:w="4318" w:type="dxa"/>
          </w:tcPr>
          <w:p w14:paraId="55AD4B8B" w14:textId="77777777" w:rsidR="00C204A1" w:rsidRDefault="00C204A1" w:rsidP="005137D2">
            <w:pPr>
              <w:pStyle w:val="TableParagraph"/>
              <w:rPr>
                <w:b/>
              </w:rPr>
            </w:pPr>
          </w:p>
          <w:p w14:paraId="7437E3F7" w14:textId="77777777" w:rsidR="00C204A1" w:rsidRDefault="00C204A1" w:rsidP="005137D2">
            <w:pPr>
              <w:pStyle w:val="TableParagraph"/>
              <w:spacing w:before="196"/>
              <w:ind w:left="656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din</w:t>
            </w:r>
            <w:r>
              <w:rPr>
                <w:i/>
                <w:color w:val="001F5F"/>
                <w:spacing w:val="-2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conținuturile</w:t>
            </w:r>
            <w:r>
              <w:rPr>
                <w:i/>
                <w:color w:val="001F5F"/>
                <w:spacing w:val="-2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programei</w:t>
            </w:r>
            <w:r>
              <w:rPr>
                <w:i/>
                <w:color w:val="001F5F"/>
                <w:spacing w:val="-2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școlare</w:t>
            </w:r>
            <w:r>
              <w:rPr>
                <w:color w:val="001F5F"/>
                <w:sz w:val="20"/>
              </w:rPr>
              <w:t>]</w:t>
            </w:r>
          </w:p>
        </w:tc>
        <w:tc>
          <w:tcPr>
            <w:tcW w:w="1312" w:type="dxa"/>
          </w:tcPr>
          <w:p w14:paraId="1F317E15" w14:textId="77777777" w:rsidR="00C204A1" w:rsidRDefault="00C204A1" w:rsidP="005137D2">
            <w:pPr>
              <w:pStyle w:val="TableParagraph"/>
              <w:rPr>
                <w:b/>
                <w:sz w:val="19"/>
              </w:rPr>
            </w:pPr>
          </w:p>
          <w:p w14:paraId="48BEAF24" w14:textId="77777777" w:rsidR="00C204A1" w:rsidRDefault="00C204A1" w:rsidP="005137D2">
            <w:pPr>
              <w:pStyle w:val="TableParagraph"/>
              <w:ind w:left="153" w:right="148" w:hanging="1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stabilite de</w:t>
            </w:r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către cadrul</w:t>
            </w:r>
            <w:r>
              <w:rPr>
                <w:i/>
                <w:color w:val="001F5F"/>
                <w:spacing w:val="-48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didactic</w:t>
            </w:r>
            <w:r>
              <w:rPr>
                <w:color w:val="001F5F"/>
                <w:sz w:val="20"/>
              </w:rPr>
              <w:t>]</w:t>
            </w:r>
          </w:p>
        </w:tc>
        <w:tc>
          <w:tcPr>
            <w:tcW w:w="1719" w:type="dxa"/>
          </w:tcPr>
          <w:p w14:paraId="5651C4CE" w14:textId="77777777" w:rsidR="00C204A1" w:rsidRDefault="00C204A1" w:rsidP="005137D2">
            <w:pPr>
              <w:pStyle w:val="TableParagraph"/>
              <w:rPr>
                <w:b/>
                <w:sz w:val="19"/>
              </w:rPr>
            </w:pPr>
          </w:p>
          <w:p w14:paraId="19F7ECAD" w14:textId="77777777" w:rsidR="00C204A1" w:rsidRDefault="00C204A1" w:rsidP="005137D2">
            <w:pPr>
              <w:pStyle w:val="TableParagraph"/>
              <w:ind w:left="253" w:right="252" w:firstLine="33"/>
              <w:jc w:val="both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se precizează</w:t>
            </w:r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r>
              <w:rPr>
                <w:i/>
                <w:color w:val="001F5F"/>
                <w:spacing w:val="-1"/>
                <w:sz w:val="20"/>
              </w:rPr>
              <w:t xml:space="preserve">săptămâna </w:t>
            </w:r>
            <w:r>
              <w:rPr>
                <w:i/>
                <w:color w:val="001F5F"/>
                <w:sz w:val="20"/>
              </w:rPr>
              <w:t>sau</w:t>
            </w:r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săptămânile</w:t>
            </w:r>
            <w:r>
              <w:rPr>
                <w:color w:val="001F5F"/>
                <w:sz w:val="20"/>
              </w:rPr>
              <w:t>]</w:t>
            </w:r>
          </w:p>
        </w:tc>
        <w:tc>
          <w:tcPr>
            <w:tcW w:w="2372" w:type="dxa"/>
          </w:tcPr>
          <w:p w14:paraId="573F7A85" w14:textId="77777777" w:rsidR="00C204A1" w:rsidRDefault="00C204A1" w:rsidP="00F02198">
            <w:pPr>
              <w:pStyle w:val="TableParagraph"/>
              <w:spacing w:before="103"/>
              <w:ind w:left="217" w:right="160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se menționează, de</w:t>
            </w:r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exemplu, modificări în</w:t>
            </w:r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urma</w:t>
            </w:r>
            <w:r>
              <w:rPr>
                <w:i/>
                <w:color w:val="001F5F"/>
                <w:spacing w:val="-8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realizării</w:t>
            </w:r>
            <w:r>
              <w:rPr>
                <w:i/>
                <w:color w:val="001F5F"/>
                <w:spacing w:val="-9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activității</w:t>
            </w:r>
            <w:r>
              <w:rPr>
                <w:i/>
                <w:color w:val="001F5F"/>
                <w:spacing w:val="-47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didactice</w:t>
            </w:r>
            <w:r>
              <w:rPr>
                <w:i/>
                <w:color w:val="001F5F"/>
                <w:spacing w:val="-1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la</w:t>
            </w:r>
            <w:r>
              <w:rPr>
                <w:i/>
                <w:color w:val="001F5F"/>
                <w:spacing w:val="1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clasă</w:t>
            </w:r>
            <w:r>
              <w:rPr>
                <w:color w:val="001F5F"/>
                <w:sz w:val="20"/>
              </w:rPr>
              <w:t>]</w:t>
            </w:r>
          </w:p>
        </w:tc>
      </w:tr>
      <w:tr w:rsidR="00C204A1" w14:paraId="7B29A3C9" w14:textId="77777777" w:rsidTr="00F02198">
        <w:trPr>
          <w:trHeight w:val="758"/>
        </w:trPr>
        <w:tc>
          <w:tcPr>
            <w:tcW w:w="1757" w:type="dxa"/>
          </w:tcPr>
          <w:p w14:paraId="378302FB" w14:textId="77777777" w:rsidR="00C204A1" w:rsidRDefault="00C204A1" w:rsidP="005137D2">
            <w:pPr>
              <w:pStyle w:val="TableParagraph"/>
              <w:spacing w:before="125"/>
              <w:ind w:left="107" w:right="413"/>
              <w:rPr>
                <w:b/>
              </w:rPr>
            </w:pPr>
            <w:r>
              <w:rPr>
                <w:b/>
                <w:color w:val="001F5F"/>
              </w:rPr>
              <w:t>Recapitulare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inițială</w:t>
            </w:r>
          </w:p>
        </w:tc>
        <w:tc>
          <w:tcPr>
            <w:tcW w:w="2343" w:type="dxa"/>
          </w:tcPr>
          <w:p w14:paraId="381622F0" w14:textId="77777777" w:rsidR="00C204A1" w:rsidRDefault="00C204A1" w:rsidP="005137D2">
            <w:pPr>
              <w:pStyle w:val="TableParagraph"/>
              <w:ind w:left="161" w:right="154"/>
              <w:jc w:val="center"/>
            </w:pPr>
            <w:r>
              <w:rPr>
                <w:color w:val="001F5F"/>
              </w:rPr>
              <w:t>CS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vizate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programa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școlară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clasa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</w:t>
            </w:r>
          </w:p>
          <w:p w14:paraId="44471D2A" w14:textId="77777777" w:rsidR="00C204A1" w:rsidRDefault="00C204A1" w:rsidP="005137D2">
            <w:pPr>
              <w:pStyle w:val="TableParagraph"/>
              <w:spacing w:line="238" w:lineRule="exact"/>
              <w:ind w:left="160" w:right="155"/>
              <w:jc w:val="center"/>
            </w:pPr>
            <w:r>
              <w:rPr>
                <w:color w:val="001F5F"/>
              </w:rPr>
              <w:t>IX-a</w:t>
            </w:r>
          </w:p>
        </w:tc>
        <w:tc>
          <w:tcPr>
            <w:tcW w:w="4318" w:type="dxa"/>
          </w:tcPr>
          <w:p w14:paraId="7736B523" w14:textId="77777777" w:rsidR="00C204A1" w:rsidRDefault="00C204A1" w:rsidP="005137D2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8CFFA9A" w14:textId="77777777" w:rsidR="00C204A1" w:rsidRDefault="00C204A1" w:rsidP="005137D2">
            <w:pPr>
              <w:pStyle w:val="TableParagraph"/>
              <w:ind w:left="106"/>
              <w:rPr>
                <w:i/>
              </w:rPr>
            </w:pPr>
            <w:r>
              <w:rPr>
                <w:i/>
                <w:color w:val="001F5F"/>
              </w:rPr>
              <w:t>Recapitulare –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clasa</w:t>
            </w:r>
            <w:r>
              <w:rPr>
                <w:i/>
                <w:color w:val="001F5F"/>
                <w:spacing w:val="-3"/>
              </w:rPr>
              <w:t xml:space="preserve"> </w:t>
            </w:r>
            <w:r>
              <w:rPr>
                <w:i/>
                <w:color w:val="001F5F"/>
              </w:rPr>
              <w:t>a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IX-a</w:t>
            </w:r>
          </w:p>
        </w:tc>
        <w:tc>
          <w:tcPr>
            <w:tcW w:w="1312" w:type="dxa"/>
          </w:tcPr>
          <w:p w14:paraId="2DCD953A" w14:textId="77777777" w:rsidR="00C204A1" w:rsidRDefault="00C204A1" w:rsidP="005137D2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2E29D26" w14:textId="77777777" w:rsidR="00C204A1" w:rsidRDefault="00C204A1" w:rsidP="005137D2">
            <w:pPr>
              <w:pStyle w:val="TableParagraph"/>
              <w:ind w:left="590"/>
            </w:pPr>
            <w:r>
              <w:rPr>
                <w:color w:val="001F5F"/>
              </w:rPr>
              <w:t>1</w:t>
            </w:r>
          </w:p>
        </w:tc>
        <w:tc>
          <w:tcPr>
            <w:tcW w:w="1719" w:type="dxa"/>
          </w:tcPr>
          <w:p w14:paraId="0AB394CC" w14:textId="77777777" w:rsidR="00C204A1" w:rsidRDefault="00C204A1" w:rsidP="005137D2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6600F5B" w14:textId="77777777" w:rsidR="00C204A1" w:rsidRDefault="00C204A1" w:rsidP="005137D2">
            <w:pPr>
              <w:pStyle w:val="TableParagraph"/>
              <w:ind w:left="303" w:right="302"/>
              <w:jc w:val="center"/>
            </w:pPr>
            <w:r>
              <w:rPr>
                <w:color w:val="001F5F"/>
              </w:rPr>
              <w:t>S1</w:t>
            </w:r>
          </w:p>
        </w:tc>
        <w:tc>
          <w:tcPr>
            <w:tcW w:w="2372" w:type="dxa"/>
            <w:vMerge w:val="restart"/>
          </w:tcPr>
          <w:p w14:paraId="4E39E735" w14:textId="77777777" w:rsidR="00C204A1" w:rsidRDefault="00C204A1" w:rsidP="00E268F8">
            <w:pPr>
              <w:pStyle w:val="TableParagraph"/>
              <w:ind w:left="217"/>
              <w:jc w:val="center"/>
              <w:rPr>
                <w:b/>
                <w:sz w:val="24"/>
              </w:rPr>
            </w:pPr>
          </w:p>
          <w:p w14:paraId="1E67AB3B" w14:textId="77777777" w:rsidR="00C204A1" w:rsidRDefault="00C204A1" w:rsidP="00E268F8">
            <w:pPr>
              <w:pStyle w:val="TableParagraph"/>
              <w:ind w:left="217"/>
              <w:jc w:val="center"/>
              <w:rPr>
                <w:b/>
                <w:sz w:val="24"/>
              </w:rPr>
            </w:pPr>
          </w:p>
          <w:p w14:paraId="0A20BB25" w14:textId="77777777" w:rsidR="00C204A1" w:rsidRDefault="00C204A1" w:rsidP="00E268F8">
            <w:pPr>
              <w:pStyle w:val="TableParagraph"/>
              <w:ind w:left="217"/>
              <w:jc w:val="center"/>
              <w:rPr>
                <w:b/>
                <w:sz w:val="24"/>
              </w:rPr>
            </w:pPr>
          </w:p>
          <w:p w14:paraId="24B84393" w14:textId="77777777" w:rsidR="00C204A1" w:rsidRDefault="00C204A1" w:rsidP="00E268F8">
            <w:pPr>
              <w:pStyle w:val="TableParagraph"/>
              <w:spacing w:before="5"/>
              <w:ind w:left="217"/>
              <w:jc w:val="center"/>
              <w:rPr>
                <w:b/>
                <w:sz w:val="27"/>
              </w:rPr>
            </w:pPr>
          </w:p>
          <w:p w14:paraId="4C051CAB" w14:textId="277A15C9" w:rsidR="00C204A1" w:rsidRDefault="00F02198" w:rsidP="00E268F8">
            <w:pPr>
              <w:pStyle w:val="TableParagraph"/>
              <w:ind w:left="217"/>
              <w:jc w:val="center"/>
            </w:pPr>
            <w:r>
              <w:rPr>
                <w:color w:val="001F5F"/>
              </w:rPr>
              <w:t>I</w:t>
            </w:r>
            <w:r w:rsidR="00C204A1">
              <w:rPr>
                <w:color w:val="001F5F"/>
              </w:rPr>
              <w:t>1</w:t>
            </w:r>
          </w:p>
        </w:tc>
      </w:tr>
      <w:tr w:rsidR="00C204A1" w14:paraId="7C2DB864" w14:textId="77777777" w:rsidTr="00F02198">
        <w:trPr>
          <w:trHeight w:val="1518"/>
        </w:trPr>
        <w:tc>
          <w:tcPr>
            <w:tcW w:w="1757" w:type="dxa"/>
          </w:tcPr>
          <w:p w14:paraId="077D43CB" w14:textId="77777777" w:rsidR="00C204A1" w:rsidRDefault="00C204A1" w:rsidP="005137D2">
            <w:pPr>
              <w:pStyle w:val="TableParagraph"/>
              <w:rPr>
                <w:b/>
                <w:sz w:val="33"/>
              </w:rPr>
            </w:pPr>
          </w:p>
          <w:p w14:paraId="6B9E7A44" w14:textId="77777777" w:rsidR="00C204A1" w:rsidRDefault="00C204A1" w:rsidP="005137D2">
            <w:pPr>
              <w:pStyle w:val="TableParagraph"/>
              <w:ind w:left="107" w:right="181"/>
              <w:rPr>
                <w:b/>
              </w:rPr>
            </w:pPr>
            <w:r>
              <w:rPr>
                <w:b/>
                <w:color w:val="001F5F"/>
              </w:rPr>
              <w:t>Numere reale –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puteri și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radicali</w:t>
            </w:r>
          </w:p>
        </w:tc>
        <w:tc>
          <w:tcPr>
            <w:tcW w:w="2343" w:type="dxa"/>
          </w:tcPr>
          <w:p w14:paraId="39C57365" w14:textId="77777777" w:rsidR="00C204A1" w:rsidRDefault="00C204A1" w:rsidP="005137D2">
            <w:pPr>
              <w:pStyle w:val="TableParagraph"/>
              <w:spacing w:before="121"/>
              <w:ind w:left="160" w:right="155"/>
              <w:jc w:val="center"/>
            </w:pPr>
            <w:r>
              <w:rPr>
                <w:color w:val="001F5F"/>
              </w:rPr>
              <w:t>1.1</w:t>
            </w:r>
          </w:p>
          <w:p w14:paraId="66E8CAB9" w14:textId="77777777" w:rsidR="00C204A1" w:rsidRDefault="00C204A1" w:rsidP="005137D2">
            <w:pPr>
              <w:pStyle w:val="TableParagraph"/>
              <w:spacing w:before="1" w:line="252" w:lineRule="exact"/>
              <w:ind w:left="160" w:right="155"/>
              <w:jc w:val="center"/>
            </w:pPr>
            <w:r>
              <w:rPr>
                <w:color w:val="001F5F"/>
              </w:rPr>
              <w:t>2.1</w:t>
            </w:r>
          </w:p>
          <w:p w14:paraId="0BB5FDAB" w14:textId="77777777" w:rsidR="00C204A1" w:rsidRDefault="00C204A1" w:rsidP="005137D2">
            <w:pPr>
              <w:pStyle w:val="TableParagraph"/>
              <w:spacing w:line="252" w:lineRule="exact"/>
              <w:ind w:left="160" w:right="155"/>
              <w:jc w:val="center"/>
            </w:pPr>
            <w:r>
              <w:rPr>
                <w:color w:val="001F5F"/>
              </w:rPr>
              <w:t>3.1</w:t>
            </w:r>
          </w:p>
          <w:p w14:paraId="5FD13028" w14:textId="77777777" w:rsidR="00C204A1" w:rsidRDefault="00C204A1" w:rsidP="005137D2">
            <w:pPr>
              <w:pStyle w:val="TableParagraph"/>
              <w:spacing w:line="252" w:lineRule="exact"/>
              <w:ind w:left="160" w:right="155"/>
              <w:jc w:val="center"/>
            </w:pPr>
            <w:r>
              <w:rPr>
                <w:color w:val="001F5F"/>
              </w:rPr>
              <w:t>4.1</w:t>
            </w:r>
          </w:p>
          <w:p w14:paraId="773160B8" w14:textId="77777777" w:rsidR="00C204A1" w:rsidRDefault="00C204A1" w:rsidP="005137D2">
            <w:pPr>
              <w:pStyle w:val="TableParagraph"/>
              <w:spacing w:before="1"/>
              <w:ind w:left="160" w:right="155"/>
              <w:jc w:val="center"/>
            </w:pPr>
            <w:r>
              <w:rPr>
                <w:color w:val="001F5F"/>
              </w:rPr>
              <w:t>5.1</w:t>
            </w:r>
          </w:p>
        </w:tc>
        <w:tc>
          <w:tcPr>
            <w:tcW w:w="4318" w:type="dxa"/>
          </w:tcPr>
          <w:p w14:paraId="3C586C27" w14:textId="77777777" w:rsidR="00C204A1" w:rsidRDefault="00C204A1" w:rsidP="00C204A1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ind w:right="98"/>
              <w:jc w:val="both"/>
            </w:pPr>
            <w:r>
              <w:rPr>
                <w:color w:val="001F5F"/>
              </w:rPr>
              <w:t>Proprietăţi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puterilor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exponent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raţional, iraţional şi real ale unui număr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pozitiv,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aproximări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raţionale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numere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iraţionale sau reale</w:t>
            </w:r>
          </w:p>
          <w:p w14:paraId="2739F102" w14:textId="77777777" w:rsidR="00C204A1" w:rsidRDefault="00C204A1" w:rsidP="00C204A1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52" w:lineRule="exact"/>
              <w:ind w:right="98"/>
              <w:jc w:val="both"/>
            </w:pPr>
            <w:r>
              <w:rPr>
                <w:color w:val="001F5F"/>
              </w:rPr>
              <w:t>Radical dintr-un număr raţional (ordinul 2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3),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proprietăţi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radicalilor</w:t>
            </w:r>
          </w:p>
        </w:tc>
        <w:tc>
          <w:tcPr>
            <w:tcW w:w="1312" w:type="dxa"/>
          </w:tcPr>
          <w:p w14:paraId="74DF8F39" w14:textId="77777777" w:rsidR="00C204A1" w:rsidRDefault="00C204A1" w:rsidP="005137D2">
            <w:pPr>
              <w:pStyle w:val="TableParagraph"/>
              <w:rPr>
                <w:b/>
                <w:sz w:val="24"/>
              </w:rPr>
            </w:pPr>
          </w:p>
          <w:p w14:paraId="3F867212" w14:textId="77777777" w:rsidR="00C204A1" w:rsidRDefault="00C204A1" w:rsidP="005137D2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3D2F9D4" w14:textId="77777777" w:rsidR="00C204A1" w:rsidRDefault="00C204A1" w:rsidP="005137D2">
            <w:pPr>
              <w:pStyle w:val="TableParagraph"/>
              <w:ind w:left="590"/>
            </w:pPr>
            <w:r>
              <w:rPr>
                <w:color w:val="001F5F"/>
              </w:rPr>
              <w:t>4</w:t>
            </w:r>
          </w:p>
        </w:tc>
        <w:tc>
          <w:tcPr>
            <w:tcW w:w="1719" w:type="dxa"/>
          </w:tcPr>
          <w:p w14:paraId="6FC6F2F5" w14:textId="77777777" w:rsidR="00C204A1" w:rsidRDefault="00C204A1" w:rsidP="005137D2">
            <w:pPr>
              <w:pStyle w:val="TableParagraph"/>
              <w:rPr>
                <w:b/>
                <w:sz w:val="24"/>
              </w:rPr>
            </w:pPr>
          </w:p>
          <w:p w14:paraId="3E63A301" w14:textId="77777777" w:rsidR="00C204A1" w:rsidRDefault="00C204A1" w:rsidP="005137D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F713CE6" w14:textId="77777777" w:rsidR="00C204A1" w:rsidRDefault="00C204A1" w:rsidP="005137D2">
            <w:pPr>
              <w:pStyle w:val="TableParagraph"/>
              <w:ind w:left="301" w:right="302"/>
              <w:jc w:val="center"/>
            </w:pPr>
            <w:r>
              <w:rPr>
                <w:color w:val="001F5F"/>
              </w:rPr>
              <w:t>S4-S7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14:paraId="063A0DBD" w14:textId="77777777" w:rsidR="00C204A1" w:rsidRDefault="00C204A1" w:rsidP="00E268F8">
            <w:pPr>
              <w:ind w:left="217"/>
              <w:jc w:val="center"/>
              <w:rPr>
                <w:sz w:val="2"/>
                <w:szCs w:val="2"/>
              </w:rPr>
            </w:pPr>
          </w:p>
        </w:tc>
      </w:tr>
      <w:tr w:rsidR="00C204A1" w14:paraId="52E8C390" w14:textId="77777777" w:rsidTr="00F02198">
        <w:trPr>
          <w:trHeight w:val="251"/>
        </w:trPr>
        <w:tc>
          <w:tcPr>
            <w:tcW w:w="9730" w:type="dxa"/>
            <w:gridSpan w:val="4"/>
            <w:shd w:val="clear" w:color="auto" w:fill="C00000"/>
          </w:tcPr>
          <w:p w14:paraId="0107BF08" w14:textId="77777777" w:rsidR="00C204A1" w:rsidRDefault="00C204A1" w:rsidP="00F02198">
            <w:pPr>
              <w:pStyle w:val="TableParagraph"/>
              <w:spacing w:line="232" w:lineRule="exact"/>
              <w:ind w:left="196" w:right="37"/>
              <w:jc w:val="center"/>
              <w:rPr>
                <w:b/>
              </w:rPr>
            </w:pPr>
            <w:r>
              <w:rPr>
                <w:b/>
                <w:color w:val="FFFFFF"/>
              </w:rPr>
              <w:t>Stagii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pregătire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practică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2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săptămâni</w:t>
            </w:r>
          </w:p>
        </w:tc>
        <w:tc>
          <w:tcPr>
            <w:tcW w:w="1719" w:type="dxa"/>
          </w:tcPr>
          <w:p w14:paraId="21383C32" w14:textId="77777777" w:rsidR="00C204A1" w:rsidRDefault="00C204A1" w:rsidP="005137D2">
            <w:pPr>
              <w:pStyle w:val="TableParagraph"/>
              <w:spacing w:line="232" w:lineRule="exact"/>
              <w:ind w:left="301" w:right="302"/>
              <w:jc w:val="center"/>
            </w:pPr>
            <w:r>
              <w:rPr>
                <w:color w:val="001F5F"/>
              </w:rPr>
              <w:t>S2-S3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14:paraId="056A1D0A" w14:textId="77777777" w:rsidR="00C204A1" w:rsidRDefault="00C204A1" w:rsidP="00E268F8">
            <w:pPr>
              <w:ind w:left="217"/>
              <w:jc w:val="center"/>
              <w:rPr>
                <w:sz w:val="2"/>
                <w:szCs w:val="2"/>
              </w:rPr>
            </w:pPr>
          </w:p>
        </w:tc>
      </w:tr>
      <w:tr w:rsidR="00C204A1" w14:paraId="02B312F2" w14:textId="77777777" w:rsidTr="0097257B">
        <w:trPr>
          <w:trHeight w:val="326"/>
        </w:trPr>
        <w:tc>
          <w:tcPr>
            <w:tcW w:w="13821" w:type="dxa"/>
            <w:gridSpan w:val="6"/>
            <w:shd w:val="clear" w:color="auto" w:fill="833B0A"/>
          </w:tcPr>
          <w:p w14:paraId="46A352FA" w14:textId="77777777" w:rsidR="00C204A1" w:rsidRDefault="00C204A1" w:rsidP="00E268F8">
            <w:pPr>
              <w:pStyle w:val="TableParagraph"/>
              <w:spacing w:before="32"/>
              <w:ind w:left="217" w:right="4269"/>
              <w:jc w:val="center"/>
            </w:pPr>
            <w:r>
              <w:rPr>
                <w:b/>
                <w:color w:val="FFFFFF"/>
              </w:rPr>
              <w:t>Vacanță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(22.10.2022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30.10.2022)</w:t>
            </w:r>
          </w:p>
        </w:tc>
      </w:tr>
      <w:tr w:rsidR="00C204A1" w14:paraId="4C660938" w14:textId="77777777" w:rsidTr="00F02198">
        <w:trPr>
          <w:trHeight w:val="1264"/>
        </w:trPr>
        <w:tc>
          <w:tcPr>
            <w:tcW w:w="1757" w:type="dxa"/>
          </w:tcPr>
          <w:p w14:paraId="2AEA8463" w14:textId="77777777" w:rsidR="00C204A1" w:rsidRDefault="00C204A1" w:rsidP="005137D2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1E5A5D5" w14:textId="77777777" w:rsidR="00C204A1" w:rsidRDefault="00C204A1" w:rsidP="005137D2">
            <w:pPr>
              <w:pStyle w:val="TableParagraph"/>
              <w:ind w:left="107" w:right="181"/>
              <w:rPr>
                <w:b/>
              </w:rPr>
            </w:pPr>
            <w:r>
              <w:rPr>
                <w:b/>
                <w:color w:val="001F5F"/>
              </w:rPr>
              <w:t>Numere reale –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logaritmi</w:t>
            </w:r>
          </w:p>
        </w:tc>
        <w:tc>
          <w:tcPr>
            <w:tcW w:w="2343" w:type="dxa"/>
          </w:tcPr>
          <w:p w14:paraId="62179B04" w14:textId="77777777" w:rsidR="00C204A1" w:rsidRDefault="00C204A1" w:rsidP="005137D2">
            <w:pPr>
              <w:pStyle w:val="TableParagraph"/>
              <w:spacing w:line="247" w:lineRule="exact"/>
              <w:ind w:left="160" w:right="155"/>
              <w:jc w:val="center"/>
            </w:pPr>
            <w:r>
              <w:rPr>
                <w:color w:val="001F5F"/>
              </w:rPr>
              <w:t>1.1</w:t>
            </w:r>
          </w:p>
          <w:p w14:paraId="3EA2E2F7" w14:textId="77777777" w:rsidR="00C204A1" w:rsidRDefault="00C204A1" w:rsidP="005137D2">
            <w:pPr>
              <w:pStyle w:val="TableParagraph"/>
              <w:spacing w:before="1" w:line="252" w:lineRule="exact"/>
              <w:ind w:left="160" w:right="155"/>
              <w:jc w:val="center"/>
            </w:pPr>
            <w:r>
              <w:rPr>
                <w:color w:val="001F5F"/>
              </w:rPr>
              <w:t>2.1</w:t>
            </w:r>
          </w:p>
          <w:p w14:paraId="09E9E78A" w14:textId="77777777" w:rsidR="00C204A1" w:rsidRDefault="00C204A1" w:rsidP="005137D2">
            <w:pPr>
              <w:pStyle w:val="TableParagraph"/>
              <w:spacing w:line="252" w:lineRule="exact"/>
              <w:ind w:left="160" w:right="155"/>
              <w:jc w:val="center"/>
            </w:pPr>
            <w:r>
              <w:rPr>
                <w:color w:val="001F5F"/>
              </w:rPr>
              <w:t>3.1</w:t>
            </w:r>
          </w:p>
          <w:p w14:paraId="6D644962" w14:textId="77777777" w:rsidR="00C204A1" w:rsidRDefault="00C204A1" w:rsidP="005137D2">
            <w:pPr>
              <w:pStyle w:val="TableParagraph"/>
              <w:spacing w:line="252" w:lineRule="exact"/>
              <w:ind w:left="160" w:right="155"/>
              <w:jc w:val="center"/>
            </w:pPr>
            <w:r>
              <w:rPr>
                <w:color w:val="001F5F"/>
              </w:rPr>
              <w:t>4.1</w:t>
            </w:r>
          </w:p>
          <w:p w14:paraId="3B6033E8" w14:textId="77777777" w:rsidR="00C204A1" w:rsidRDefault="00C204A1" w:rsidP="005137D2">
            <w:pPr>
              <w:pStyle w:val="TableParagraph"/>
              <w:spacing w:before="2" w:line="238" w:lineRule="exact"/>
              <w:ind w:left="160" w:right="155"/>
              <w:jc w:val="center"/>
            </w:pPr>
            <w:r>
              <w:rPr>
                <w:color w:val="001F5F"/>
              </w:rPr>
              <w:t>5.1</w:t>
            </w:r>
          </w:p>
        </w:tc>
        <w:tc>
          <w:tcPr>
            <w:tcW w:w="4318" w:type="dxa"/>
          </w:tcPr>
          <w:p w14:paraId="74B41622" w14:textId="77777777" w:rsidR="00C204A1" w:rsidRDefault="00C204A1" w:rsidP="00C204A1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21"/>
              <w:ind w:right="99"/>
            </w:pPr>
            <w:r>
              <w:rPr>
                <w:color w:val="001F5F"/>
              </w:rPr>
              <w:t>Noţiunea</w:t>
            </w:r>
            <w:r>
              <w:rPr>
                <w:color w:val="001F5F"/>
                <w:spacing w:val="2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22"/>
              </w:rPr>
              <w:t xml:space="preserve"> </w:t>
            </w:r>
            <w:r>
              <w:rPr>
                <w:color w:val="001F5F"/>
              </w:rPr>
              <w:t>logaritm,</w:t>
            </w:r>
            <w:r>
              <w:rPr>
                <w:color w:val="001F5F"/>
                <w:spacing w:val="24"/>
              </w:rPr>
              <w:t xml:space="preserve"> </w:t>
            </w:r>
            <w:r>
              <w:rPr>
                <w:color w:val="001F5F"/>
              </w:rPr>
              <w:t>proprietăţi</w:t>
            </w:r>
            <w:r>
              <w:rPr>
                <w:color w:val="001F5F"/>
                <w:spacing w:val="23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logaritmilor</w:t>
            </w:r>
          </w:p>
          <w:p w14:paraId="3BC201CD" w14:textId="77777777" w:rsidR="00C204A1" w:rsidRDefault="00C204A1" w:rsidP="00C204A1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  <w:tab w:val="left" w:pos="1412"/>
                <w:tab w:val="left" w:pos="1892"/>
                <w:tab w:val="left" w:pos="3026"/>
                <w:tab w:val="left" w:pos="4007"/>
              </w:tabs>
              <w:ind w:right="98"/>
            </w:pPr>
            <w:r>
              <w:rPr>
                <w:color w:val="001F5F"/>
              </w:rPr>
              <w:t>Calcule</w:t>
            </w:r>
            <w:r>
              <w:rPr>
                <w:color w:val="001F5F"/>
              </w:rPr>
              <w:tab/>
              <w:t>cu</w:t>
            </w:r>
            <w:r>
              <w:rPr>
                <w:color w:val="001F5F"/>
              </w:rPr>
              <w:tab/>
              <w:t>logaritmi,</w:t>
            </w:r>
            <w:r>
              <w:rPr>
                <w:color w:val="001F5F"/>
              </w:rPr>
              <w:tab/>
              <w:t>operaţia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logaritmare</w:t>
            </w:r>
          </w:p>
        </w:tc>
        <w:tc>
          <w:tcPr>
            <w:tcW w:w="1312" w:type="dxa"/>
          </w:tcPr>
          <w:p w14:paraId="1CCBDB3C" w14:textId="77777777" w:rsidR="00C204A1" w:rsidRDefault="00C204A1" w:rsidP="005137D2">
            <w:pPr>
              <w:pStyle w:val="TableParagraph"/>
              <w:rPr>
                <w:b/>
                <w:sz w:val="24"/>
              </w:rPr>
            </w:pPr>
          </w:p>
          <w:p w14:paraId="53A64465" w14:textId="77777777" w:rsidR="00C204A1" w:rsidRDefault="00C204A1" w:rsidP="005137D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C9AA7FD" w14:textId="07BFDA9E" w:rsidR="00C204A1" w:rsidRDefault="00F02198" w:rsidP="005137D2">
            <w:pPr>
              <w:pStyle w:val="TableParagraph"/>
              <w:ind w:left="590"/>
            </w:pPr>
            <w:r>
              <w:rPr>
                <w:color w:val="001F5F"/>
              </w:rPr>
              <w:t>5</w:t>
            </w:r>
          </w:p>
        </w:tc>
        <w:tc>
          <w:tcPr>
            <w:tcW w:w="1719" w:type="dxa"/>
          </w:tcPr>
          <w:p w14:paraId="442B71D2" w14:textId="77777777" w:rsidR="00C204A1" w:rsidRDefault="00C204A1" w:rsidP="005137D2">
            <w:pPr>
              <w:pStyle w:val="TableParagraph"/>
              <w:rPr>
                <w:b/>
                <w:sz w:val="24"/>
              </w:rPr>
            </w:pPr>
          </w:p>
          <w:p w14:paraId="51BA681E" w14:textId="77777777" w:rsidR="00C204A1" w:rsidRDefault="00C204A1" w:rsidP="005137D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7393723" w14:textId="77777777" w:rsidR="00C204A1" w:rsidRDefault="00C204A1" w:rsidP="005137D2">
            <w:pPr>
              <w:pStyle w:val="TableParagraph"/>
              <w:ind w:left="306" w:right="302"/>
              <w:jc w:val="center"/>
            </w:pPr>
            <w:r>
              <w:rPr>
                <w:color w:val="001F5F"/>
              </w:rPr>
              <w:t>S10–S14</w:t>
            </w:r>
          </w:p>
        </w:tc>
        <w:tc>
          <w:tcPr>
            <w:tcW w:w="2372" w:type="dxa"/>
            <w:vMerge w:val="restart"/>
          </w:tcPr>
          <w:p w14:paraId="69053DA9" w14:textId="77777777" w:rsidR="00C204A1" w:rsidRDefault="00C204A1" w:rsidP="00E268F8">
            <w:pPr>
              <w:pStyle w:val="TableParagraph"/>
              <w:ind w:left="217"/>
              <w:jc w:val="center"/>
              <w:rPr>
                <w:b/>
                <w:sz w:val="24"/>
              </w:rPr>
            </w:pPr>
          </w:p>
          <w:p w14:paraId="091B77A8" w14:textId="77777777" w:rsidR="00C204A1" w:rsidRDefault="00C204A1" w:rsidP="00E268F8">
            <w:pPr>
              <w:pStyle w:val="TableParagraph"/>
              <w:spacing w:before="11"/>
              <w:ind w:left="217"/>
              <w:jc w:val="center"/>
              <w:rPr>
                <w:b/>
                <w:sz w:val="30"/>
              </w:rPr>
            </w:pPr>
          </w:p>
          <w:p w14:paraId="7DCA13C9" w14:textId="59149114" w:rsidR="00C204A1" w:rsidRDefault="00F02198" w:rsidP="00E268F8">
            <w:pPr>
              <w:pStyle w:val="TableParagraph"/>
              <w:ind w:left="217"/>
              <w:jc w:val="center"/>
            </w:pPr>
            <w:r>
              <w:rPr>
                <w:color w:val="001F5F"/>
              </w:rPr>
              <w:t>I</w:t>
            </w:r>
            <w:r w:rsidR="00C204A1">
              <w:rPr>
                <w:color w:val="001F5F"/>
              </w:rPr>
              <w:t>2</w:t>
            </w:r>
          </w:p>
        </w:tc>
      </w:tr>
      <w:tr w:rsidR="00C204A1" w14:paraId="542E54B2" w14:textId="77777777" w:rsidTr="00F02198">
        <w:trPr>
          <w:trHeight w:val="254"/>
        </w:trPr>
        <w:tc>
          <w:tcPr>
            <w:tcW w:w="9730" w:type="dxa"/>
            <w:gridSpan w:val="4"/>
            <w:shd w:val="clear" w:color="auto" w:fill="C00000"/>
            <w:vAlign w:val="center"/>
          </w:tcPr>
          <w:p w14:paraId="017C8549" w14:textId="77777777" w:rsidR="00C204A1" w:rsidRDefault="00C204A1" w:rsidP="00F02198">
            <w:pPr>
              <w:pStyle w:val="TableParagraph"/>
              <w:spacing w:line="234" w:lineRule="exact"/>
              <w:ind w:left="196" w:right="179"/>
              <w:jc w:val="center"/>
              <w:rPr>
                <w:b/>
              </w:rPr>
            </w:pPr>
            <w:r>
              <w:rPr>
                <w:b/>
                <w:color w:val="FFFFFF"/>
              </w:rPr>
              <w:t>Stagii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pregătire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practică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2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săptămâni</w:t>
            </w:r>
          </w:p>
        </w:tc>
        <w:tc>
          <w:tcPr>
            <w:tcW w:w="1719" w:type="dxa"/>
          </w:tcPr>
          <w:p w14:paraId="2111F021" w14:textId="77777777" w:rsidR="00C204A1" w:rsidRDefault="00C204A1" w:rsidP="005137D2">
            <w:pPr>
              <w:pStyle w:val="TableParagraph"/>
              <w:spacing w:line="234" w:lineRule="exact"/>
              <w:ind w:left="302" w:right="302"/>
              <w:jc w:val="center"/>
            </w:pPr>
            <w:r>
              <w:rPr>
                <w:color w:val="001F5F"/>
              </w:rPr>
              <w:t>S8-S9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14:paraId="4835D4B7" w14:textId="77777777" w:rsidR="00C204A1" w:rsidRDefault="00C204A1" w:rsidP="00E268F8">
            <w:pPr>
              <w:ind w:left="217"/>
              <w:jc w:val="center"/>
              <w:rPr>
                <w:sz w:val="2"/>
                <w:szCs w:val="2"/>
              </w:rPr>
            </w:pPr>
          </w:p>
        </w:tc>
      </w:tr>
      <w:tr w:rsidR="00C204A1" w14:paraId="51504B2D" w14:textId="77777777" w:rsidTr="0097257B">
        <w:trPr>
          <w:trHeight w:val="345"/>
        </w:trPr>
        <w:tc>
          <w:tcPr>
            <w:tcW w:w="13821" w:type="dxa"/>
            <w:gridSpan w:val="6"/>
            <w:shd w:val="clear" w:color="auto" w:fill="833B0A"/>
          </w:tcPr>
          <w:p w14:paraId="10741B84" w14:textId="77777777" w:rsidR="00C204A1" w:rsidRDefault="00C204A1" w:rsidP="00E268F8">
            <w:pPr>
              <w:pStyle w:val="TableParagraph"/>
              <w:spacing w:before="39"/>
              <w:ind w:left="217" w:right="4127"/>
              <w:jc w:val="center"/>
            </w:pPr>
            <w:r>
              <w:rPr>
                <w:b/>
                <w:color w:val="FFFFFF"/>
              </w:rPr>
              <w:t>Vacanță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(23.12.2023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07.01.2024)</w:t>
            </w:r>
          </w:p>
        </w:tc>
      </w:tr>
      <w:tr w:rsidR="0097257B" w14:paraId="3461CC1E" w14:textId="77777777" w:rsidTr="00F02198">
        <w:trPr>
          <w:trHeight w:val="1264"/>
        </w:trPr>
        <w:tc>
          <w:tcPr>
            <w:tcW w:w="1757" w:type="dxa"/>
            <w:vMerge w:val="restart"/>
          </w:tcPr>
          <w:p w14:paraId="1060EE58" w14:textId="77777777" w:rsidR="0097257B" w:rsidRDefault="0097257B" w:rsidP="005137D2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62A94F0C" w14:textId="77777777" w:rsidR="0097257B" w:rsidRDefault="0097257B" w:rsidP="005137D2">
            <w:pPr>
              <w:pStyle w:val="TableParagraph"/>
              <w:ind w:left="107" w:right="180"/>
              <w:rPr>
                <w:b/>
              </w:rPr>
            </w:pPr>
            <w:r>
              <w:rPr>
                <w:b/>
                <w:color w:val="001F5F"/>
              </w:rPr>
              <w:t>Funcţia putere.</w:t>
            </w:r>
            <w:r>
              <w:rPr>
                <w:b/>
                <w:color w:val="001F5F"/>
                <w:spacing w:val="-52"/>
              </w:rPr>
              <w:t xml:space="preserve"> </w:t>
            </w:r>
            <w:r>
              <w:rPr>
                <w:b/>
                <w:color w:val="001F5F"/>
              </w:rPr>
              <w:t>Funcția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radical</w:t>
            </w:r>
          </w:p>
          <w:p w14:paraId="71A45625" w14:textId="3984F72D" w:rsidR="0097257B" w:rsidRDefault="0097257B" w:rsidP="005137D2">
            <w:pPr>
              <w:pStyle w:val="TableParagraph"/>
              <w:rPr>
                <w:b/>
              </w:rPr>
            </w:pPr>
          </w:p>
        </w:tc>
        <w:tc>
          <w:tcPr>
            <w:tcW w:w="2343" w:type="dxa"/>
          </w:tcPr>
          <w:p w14:paraId="4889C1C7" w14:textId="77777777" w:rsidR="0097257B" w:rsidRDefault="0097257B" w:rsidP="005137D2">
            <w:pPr>
              <w:pStyle w:val="TableParagraph"/>
              <w:spacing w:line="246" w:lineRule="exact"/>
              <w:ind w:left="160" w:right="155"/>
              <w:jc w:val="center"/>
            </w:pPr>
            <w:r>
              <w:rPr>
                <w:color w:val="001F5F"/>
              </w:rPr>
              <w:t>1.2</w:t>
            </w:r>
          </w:p>
          <w:p w14:paraId="67DBBE57" w14:textId="77777777" w:rsidR="0097257B" w:rsidRDefault="0097257B" w:rsidP="005137D2">
            <w:pPr>
              <w:pStyle w:val="TableParagraph"/>
              <w:spacing w:line="252" w:lineRule="exact"/>
              <w:ind w:left="160" w:right="155"/>
              <w:jc w:val="center"/>
            </w:pPr>
            <w:r>
              <w:rPr>
                <w:color w:val="001F5F"/>
              </w:rPr>
              <w:t>2.2</w:t>
            </w:r>
          </w:p>
          <w:p w14:paraId="742201A5" w14:textId="77777777" w:rsidR="0097257B" w:rsidRDefault="0097257B" w:rsidP="005137D2">
            <w:pPr>
              <w:pStyle w:val="TableParagraph"/>
              <w:spacing w:before="1" w:line="252" w:lineRule="exact"/>
              <w:ind w:left="160" w:right="155"/>
              <w:jc w:val="center"/>
            </w:pPr>
            <w:r>
              <w:rPr>
                <w:color w:val="001F5F"/>
              </w:rPr>
              <w:t>3.2</w:t>
            </w:r>
          </w:p>
          <w:p w14:paraId="57A60250" w14:textId="77777777" w:rsidR="0097257B" w:rsidRDefault="0097257B" w:rsidP="005137D2">
            <w:pPr>
              <w:pStyle w:val="TableParagraph"/>
              <w:spacing w:line="252" w:lineRule="exact"/>
              <w:ind w:left="160" w:right="155"/>
              <w:jc w:val="center"/>
            </w:pPr>
            <w:r>
              <w:rPr>
                <w:color w:val="001F5F"/>
              </w:rPr>
              <w:t>4.2</w:t>
            </w:r>
          </w:p>
          <w:p w14:paraId="16B39C25" w14:textId="77777777" w:rsidR="0097257B" w:rsidRDefault="0097257B" w:rsidP="005137D2">
            <w:pPr>
              <w:pStyle w:val="TableParagraph"/>
              <w:spacing w:before="2" w:line="238" w:lineRule="exact"/>
              <w:ind w:left="160" w:right="155"/>
              <w:jc w:val="center"/>
            </w:pPr>
            <w:r>
              <w:rPr>
                <w:color w:val="001F5F"/>
              </w:rPr>
              <w:t>5.2</w:t>
            </w:r>
          </w:p>
        </w:tc>
        <w:tc>
          <w:tcPr>
            <w:tcW w:w="4318" w:type="dxa"/>
          </w:tcPr>
          <w:p w14:paraId="0379EC32" w14:textId="77777777" w:rsidR="0097257B" w:rsidRDefault="0097257B" w:rsidP="005137D2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41FF8687" w14:textId="61A745D4" w:rsidR="0097257B" w:rsidRPr="0097257B" w:rsidRDefault="0097257B" w:rsidP="0097257B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  <w:tab w:val="left" w:pos="1347"/>
                <w:tab w:val="left" w:pos="2112"/>
                <w:tab w:val="left" w:pos="2539"/>
                <w:tab w:val="left" w:pos="3561"/>
              </w:tabs>
              <w:ind w:hanging="362"/>
            </w:pPr>
            <w:r>
              <w:rPr>
                <w:color w:val="001F5F"/>
              </w:rPr>
              <w:t>Funcţia</w:t>
            </w:r>
            <w:r>
              <w:rPr>
                <w:color w:val="001F5F"/>
              </w:rPr>
              <w:tab/>
              <w:t>putere</w:t>
            </w:r>
            <w:r>
              <w:rPr>
                <w:color w:val="001F5F"/>
              </w:rPr>
              <w:tab/>
              <w:t>cu</w:t>
            </w:r>
            <w:r>
              <w:rPr>
                <w:color w:val="001F5F"/>
              </w:rPr>
              <w:tab/>
              <w:t>exponent</w:t>
            </w:r>
            <w:r>
              <w:rPr>
                <w:color w:val="001F5F"/>
              </w:rPr>
              <w:tab/>
              <w:t>natural</w:t>
            </w:r>
          </w:p>
        </w:tc>
        <w:tc>
          <w:tcPr>
            <w:tcW w:w="1312" w:type="dxa"/>
          </w:tcPr>
          <w:p w14:paraId="02D8BDCA" w14:textId="77777777" w:rsidR="0097257B" w:rsidRDefault="0097257B" w:rsidP="005137D2">
            <w:pPr>
              <w:pStyle w:val="TableParagraph"/>
              <w:rPr>
                <w:b/>
                <w:sz w:val="24"/>
              </w:rPr>
            </w:pPr>
          </w:p>
          <w:p w14:paraId="4FF5B291" w14:textId="77777777" w:rsidR="0097257B" w:rsidRDefault="0097257B" w:rsidP="005137D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FD049C2" w14:textId="6E267E0B" w:rsidR="0097257B" w:rsidRDefault="00F02198" w:rsidP="005137D2">
            <w:pPr>
              <w:pStyle w:val="TableParagraph"/>
              <w:spacing w:before="1"/>
              <w:ind w:left="590"/>
            </w:pPr>
            <w:r>
              <w:rPr>
                <w:color w:val="001F5F"/>
              </w:rPr>
              <w:t>4</w:t>
            </w:r>
          </w:p>
        </w:tc>
        <w:tc>
          <w:tcPr>
            <w:tcW w:w="1719" w:type="dxa"/>
          </w:tcPr>
          <w:p w14:paraId="14AA633B" w14:textId="77777777" w:rsidR="0097257B" w:rsidRDefault="0097257B" w:rsidP="005137D2">
            <w:pPr>
              <w:pStyle w:val="TableParagraph"/>
              <w:rPr>
                <w:b/>
                <w:sz w:val="24"/>
              </w:rPr>
            </w:pPr>
          </w:p>
          <w:p w14:paraId="67AD9A69" w14:textId="77777777" w:rsidR="0097257B" w:rsidRDefault="0097257B" w:rsidP="005137D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A098F08" w14:textId="2AD9393C" w:rsidR="0097257B" w:rsidRDefault="0097257B" w:rsidP="005137D2">
            <w:pPr>
              <w:pStyle w:val="TableParagraph"/>
              <w:spacing w:before="1"/>
              <w:ind w:left="302" w:right="302"/>
              <w:jc w:val="center"/>
            </w:pPr>
            <w:r>
              <w:rPr>
                <w:color w:val="001F5F"/>
              </w:rPr>
              <w:t>S16-S</w:t>
            </w:r>
            <w:r w:rsidR="00F02198">
              <w:rPr>
                <w:color w:val="001F5F"/>
              </w:rPr>
              <w:t>19</w:t>
            </w:r>
          </w:p>
        </w:tc>
        <w:tc>
          <w:tcPr>
            <w:tcW w:w="2372" w:type="dxa"/>
          </w:tcPr>
          <w:p w14:paraId="2BC0D410" w14:textId="77777777" w:rsidR="0097257B" w:rsidRDefault="0097257B" w:rsidP="00E268F8">
            <w:pPr>
              <w:pStyle w:val="TableParagraph"/>
              <w:ind w:left="217"/>
              <w:jc w:val="center"/>
              <w:rPr>
                <w:b/>
                <w:sz w:val="24"/>
              </w:rPr>
            </w:pPr>
          </w:p>
          <w:p w14:paraId="15533696" w14:textId="7F019E5D" w:rsidR="0097257B" w:rsidRDefault="00F02198" w:rsidP="00E268F8">
            <w:pPr>
              <w:pStyle w:val="TableParagraph"/>
              <w:spacing w:before="1"/>
              <w:ind w:left="217" w:right="160"/>
              <w:jc w:val="center"/>
            </w:pPr>
            <w:r>
              <w:rPr>
                <w:color w:val="001F5F"/>
              </w:rPr>
              <w:t>I</w:t>
            </w:r>
            <w:r w:rsidR="0097257B">
              <w:rPr>
                <w:color w:val="001F5F"/>
              </w:rPr>
              <w:t>3</w:t>
            </w:r>
          </w:p>
        </w:tc>
      </w:tr>
      <w:tr w:rsidR="0097257B" w14:paraId="68750DC9" w14:textId="77777777" w:rsidTr="00F02198">
        <w:trPr>
          <w:trHeight w:val="977"/>
        </w:trPr>
        <w:tc>
          <w:tcPr>
            <w:tcW w:w="1757" w:type="dxa"/>
            <w:vMerge/>
          </w:tcPr>
          <w:p w14:paraId="58692DCB" w14:textId="125F0757" w:rsidR="0097257B" w:rsidRDefault="0097257B" w:rsidP="005137D2">
            <w:pPr>
              <w:pStyle w:val="TableParagraph"/>
            </w:pPr>
          </w:p>
        </w:tc>
        <w:tc>
          <w:tcPr>
            <w:tcW w:w="2343" w:type="dxa"/>
          </w:tcPr>
          <w:p w14:paraId="560EBC2E" w14:textId="77777777" w:rsidR="0097257B" w:rsidRDefault="0097257B" w:rsidP="005137D2">
            <w:pPr>
              <w:pStyle w:val="TableParagraph"/>
              <w:spacing w:line="247" w:lineRule="exact"/>
              <w:ind w:left="160" w:right="155"/>
              <w:jc w:val="center"/>
            </w:pPr>
            <w:r>
              <w:rPr>
                <w:color w:val="001F5F"/>
              </w:rPr>
              <w:t>6.2</w:t>
            </w:r>
          </w:p>
        </w:tc>
        <w:tc>
          <w:tcPr>
            <w:tcW w:w="4318" w:type="dxa"/>
          </w:tcPr>
          <w:p w14:paraId="11A1E9FE" w14:textId="77777777" w:rsidR="0097257B" w:rsidRPr="0097257B" w:rsidRDefault="0097257B" w:rsidP="00C204A1">
            <w:pPr>
              <w:pStyle w:val="TableParagraph"/>
              <w:numPr>
                <w:ilvl w:val="0"/>
                <w:numId w:val="16"/>
              </w:numPr>
              <w:tabs>
                <w:tab w:val="left" w:pos="196"/>
              </w:tabs>
              <w:spacing w:before="39" w:line="261" w:lineRule="auto"/>
              <w:ind w:right="98"/>
              <w:jc w:val="both"/>
            </w:pPr>
            <w:r w:rsidRPr="0097257B">
              <w:rPr>
                <w:color w:val="001F5F"/>
                <w:position w:val="1"/>
              </w:rPr>
              <w:t>Funcţia</w:t>
            </w:r>
            <w:r w:rsidRPr="0097257B">
              <w:rPr>
                <w:color w:val="001F5F"/>
                <w:spacing w:val="61"/>
                <w:position w:val="1"/>
              </w:rPr>
              <w:t xml:space="preserve"> </w:t>
            </w:r>
            <w:r w:rsidRPr="0097257B">
              <w:rPr>
                <w:color w:val="001F5F"/>
                <w:position w:val="1"/>
              </w:rPr>
              <w:t xml:space="preserve">radical </w:t>
            </w:r>
          </w:p>
          <w:p w14:paraId="6AD74185" w14:textId="1D258570" w:rsidR="0097257B" w:rsidRDefault="0097257B" w:rsidP="0097257B">
            <w:pPr>
              <w:pStyle w:val="TableParagraph"/>
              <w:numPr>
                <w:ilvl w:val="0"/>
                <w:numId w:val="16"/>
              </w:numPr>
              <w:tabs>
                <w:tab w:val="left" w:pos="196"/>
              </w:tabs>
              <w:spacing w:before="39" w:line="261" w:lineRule="auto"/>
              <w:ind w:right="98"/>
              <w:jc w:val="both"/>
            </w:pPr>
            <w:r w:rsidRPr="0097257B">
              <w:rPr>
                <w:color w:val="001F5F"/>
                <w:w w:val="95"/>
                <w:position w:val="1"/>
              </w:rPr>
              <w:t>Funcţia</w:t>
            </w:r>
            <w:r w:rsidRPr="0097257B">
              <w:rPr>
                <w:color w:val="001F5F"/>
                <w:spacing w:val="101"/>
                <w:position w:val="1"/>
              </w:rPr>
              <w:t xml:space="preserve"> </w:t>
            </w:r>
            <w:r>
              <w:rPr>
                <w:color w:val="001F5F"/>
                <w:w w:val="95"/>
                <w:position w:val="1"/>
              </w:rPr>
              <w:t xml:space="preserve">exponențială </w:t>
            </w:r>
          </w:p>
          <w:p w14:paraId="490CE1E8" w14:textId="75B4336B" w:rsidR="0097257B" w:rsidRPr="0097257B" w:rsidRDefault="0097257B" w:rsidP="0097257B">
            <w:pPr>
              <w:pStyle w:val="TableParagraph"/>
              <w:numPr>
                <w:ilvl w:val="0"/>
                <w:numId w:val="16"/>
              </w:numPr>
              <w:tabs>
                <w:tab w:val="left" w:pos="196"/>
              </w:tabs>
              <w:spacing w:before="39" w:line="261" w:lineRule="auto"/>
              <w:ind w:right="98"/>
              <w:jc w:val="both"/>
            </w:pPr>
            <w:r w:rsidRPr="0097257B">
              <w:rPr>
                <w:color w:val="001F5F"/>
                <w:position w:val="1"/>
              </w:rPr>
              <w:t>Funcţia</w:t>
            </w:r>
            <w:r>
              <w:rPr>
                <w:color w:val="001F5F"/>
                <w:position w:val="1"/>
              </w:rPr>
              <w:t xml:space="preserve"> </w:t>
            </w:r>
            <w:r w:rsidRPr="0097257B">
              <w:rPr>
                <w:color w:val="001F5F"/>
                <w:position w:val="1"/>
              </w:rPr>
              <w:t>logaritmică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0E434A57" w14:textId="77777777" w:rsidR="0097257B" w:rsidRDefault="0097257B" w:rsidP="005137D2">
            <w:pPr>
              <w:pStyle w:val="TableParagraph"/>
            </w:pP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14:paraId="4687A2E7" w14:textId="77777777" w:rsidR="0097257B" w:rsidRDefault="0097257B" w:rsidP="005137D2">
            <w:pPr>
              <w:pStyle w:val="TableParagraph"/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87CC63E" w14:textId="77777777" w:rsidR="0097257B" w:rsidRPr="00F02198" w:rsidRDefault="0097257B" w:rsidP="00E268F8">
            <w:pPr>
              <w:pStyle w:val="TableParagraph"/>
              <w:ind w:left="217"/>
              <w:jc w:val="center"/>
            </w:pPr>
          </w:p>
          <w:p w14:paraId="7E3304FD" w14:textId="77777777" w:rsidR="00F02198" w:rsidRPr="00F02198" w:rsidRDefault="00F02198" w:rsidP="00E268F8">
            <w:pPr>
              <w:ind w:left="217"/>
              <w:jc w:val="center"/>
            </w:pPr>
          </w:p>
          <w:p w14:paraId="5C8153B4" w14:textId="731FB723" w:rsidR="00F02198" w:rsidRPr="00F02198" w:rsidRDefault="00F02198" w:rsidP="00E268F8">
            <w:pPr>
              <w:ind w:left="217" w:firstLine="359"/>
              <w:jc w:val="center"/>
            </w:pPr>
            <w:r>
              <w:rPr>
                <w:b/>
                <w:color w:val="FFFFFF"/>
              </w:rPr>
              <w:t>- ȘCOALA ALTFEL</w:t>
            </w:r>
          </w:p>
        </w:tc>
      </w:tr>
      <w:tr w:rsidR="00F02198" w14:paraId="2362FBD4" w14:textId="446E6BC0" w:rsidTr="00F02198">
        <w:trPr>
          <w:cantSplit/>
          <w:trHeight w:val="485"/>
        </w:trPr>
        <w:tc>
          <w:tcPr>
            <w:tcW w:w="9730" w:type="dxa"/>
            <w:gridSpan w:val="4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7D3989A8" w14:textId="12B68CE2" w:rsidR="00F02198" w:rsidRPr="00F02198" w:rsidRDefault="00F02198" w:rsidP="00F02198">
            <w:pPr>
              <w:pStyle w:val="TableParagraph"/>
              <w:spacing w:before="70"/>
              <w:ind w:left="217" w:right="179"/>
              <w:jc w:val="center"/>
              <w:rPr>
                <w:color w:val="001F5F"/>
              </w:rPr>
            </w:pPr>
            <w:r>
              <w:rPr>
                <w:b/>
                <w:color w:val="FFFFFF"/>
              </w:rPr>
              <w:t>Stagii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pregătire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practică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2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săptămâni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617E" w14:textId="2DF65077" w:rsidR="00F02198" w:rsidRPr="00F02198" w:rsidRDefault="00F02198" w:rsidP="00F02198">
            <w:pPr>
              <w:pStyle w:val="TableParagraph"/>
              <w:spacing w:line="232" w:lineRule="exact"/>
              <w:ind w:left="302" w:right="302"/>
              <w:jc w:val="center"/>
              <w:rPr>
                <w:color w:val="001F5F"/>
              </w:rPr>
            </w:pPr>
            <w:r>
              <w:rPr>
                <w:color w:val="001F5F"/>
              </w:rPr>
              <w:t>S15, S20</w:t>
            </w:r>
          </w:p>
        </w:tc>
        <w:tc>
          <w:tcPr>
            <w:tcW w:w="2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288E06" w14:textId="22C1A145" w:rsidR="00F02198" w:rsidRDefault="00F02198" w:rsidP="00E268F8">
            <w:pPr>
              <w:pStyle w:val="TableParagraph"/>
              <w:spacing w:before="70"/>
              <w:ind w:left="227" w:right="158"/>
              <w:jc w:val="center"/>
              <w:rPr>
                <w:b/>
                <w:color w:val="FFFFFF"/>
              </w:rPr>
            </w:pPr>
            <w:r>
              <w:rPr>
                <w:b/>
              </w:rPr>
              <w:t>S</w:t>
            </w:r>
            <w:r w:rsidRPr="00F02198">
              <w:rPr>
                <w:b/>
              </w:rPr>
              <w:t>20</w:t>
            </w:r>
            <w:r>
              <w:rPr>
                <w:b/>
              </w:rPr>
              <w:t xml:space="preserve">- </w:t>
            </w:r>
            <w:r>
              <w:rPr>
                <w:b/>
                <w:lang w:val="ro-RO"/>
              </w:rPr>
              <w:t>Școala altfel</w:t>
            </w:r>
          </w:p>
        </w:tc>
      </w:tr>
      <w:tr w:rsidR="00C204A1" w14:paraId="3556DBDC" w14:textId="77777777" w:rsidTr="00F02198">
        <w:trPr>
          <w:trHeight w:val="405"/>
        </w:trPr>
        <w:tc>
          <w:tcPr>
            <w:tcW w:w="13821" w:type="dxa"/>
            <w:gridSpan w:val="6"/>
            <w:tcBorders>
              <w:bottom w:val="single" w:sz="4" w:space="0" w:color="auto"/>
            </w:tcBorders>
            <w:shd w:val="clear" w:color="auto" w:fill="833B0A"/>
          </w:tcPr>
          <w:p w14:paraId="2763A8FE" w14:textId="77777777" w:rsidR="00C204A1" w:rsidRDefault="00C204A1" w:rsidP="00E268F8">
            <w:pPr>
              <w:pStyle w:val="TableParagraph"/>
              <w:spacing w:before="70"/>
              <w:ind w:left="217" w:right="4269"/>
              <w:jc w:val="center"/>
            </w:pPr>
            <w:r>
              <w:rPr>
                <w:b/>
                <w:color w:val="FFFFFF"/>
              </w:rPr>
              <w:t>Vacanță</w:t>
            </w:r>
            <w:r>
              <w:rPr>
                <w:color w:val="FFFFFF"/>
              </w:rPr>
              <w:t>(19.02.2024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– 25.02.2024)</w:t>
            </w:r>
          </w:p>
        </w:tc>
      </w:tr>
      <w:tr w:rsidR="00F02198" w14:paraId="7EEDCB5D" w14:textId="77777777" w:rsidTr="00F02198">
        <w:trPr>
          <w:trHeight w:val="1264"/>
        </w:trPr>
        <w:tc>
          <w:tcPr>
            <w:tcW w:w="1757" w:type="dxa"/>
          </w:tcPr>
          <w:p w14:paraId="603D5A9D" w14:textId="77777777" w:rsidR="00F02198" w:rsidRDefault="00F02198" w:rsidP="005137D2">
            <w:pPr>
              <w:pStyle w:val="TableParagraph"/>
              <w:rPr>
                <w:b/>
                <w:sz w:val="24"/>
              </w:rPr>
            </w:pPr>
          </w:p>
          <w:p w14:paraId="2CCA351E" w14:textId="77777777" w:rsidR="00F02198" w:rsidRDefault="00F02198" w:rsidP="005137D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46491F1" w14:textId="77777777" w:rsidR="00F02198" w:rsidRDefault="00F02198" w:rsidP="005137D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01F5F"/>
              </w:rPr>
              <w:t>Ecuații</w:t>
            </w:r>
          </w:p>
        </w:tc>
        <w:tc>
          <w:tcPr>
            <w:tcW w:w="2343" w:type="dxa"/>
          </w:tcPr>
          <w:p w14:paraId="013FC6C9" w14:textId="77777777" w:rsidR="00F02198" w:rsidRDefault="00F02198" w:rsidP="005137D2">
            <w:pPr>
              <w:pStyle w:val="TableParagraph"/>
              <w:spacing w:line="246" w:lineRule="exact"/>
              <w:ind w:left="160" w:right="155"/>
              <w:jc w:val="center"/>
            </w:pPr>
            <w:r>
              <w:rPr>
                <w:color w:val="001F5F"/>
              </w:rPr>
              <w:t>2.2</w:t>
            </w:r>
          </w:p>
          <w:p w14:paraId="06B9C6A5" w14:textId="77777777" w:rsidR="00F02198" w:rsidRDefault="00F02198" w:rsidP="005137D2">
            <w:pPr>
              <w:pStyle w:val="TableParagraph"/>
              <w:spacing w:line="252" w:lineRule="exact"/>
              <w:ind w:left="160" w:right="155"/>
              <w:jc w:val="center"/>
            </w:pPr>
            <w:r>
              <w:rPr>
                <w:color w:val="001F5F"/>
              </w:rPr>
              <w:t>3.2</w:t>
            </w:r>
          </w:p>
          <w:p w14:paraId="20064F35" w14:textId="77777777" w:rsidR="00F02198" w:rsidRDefault="00F02198" w:rsidP="005137D2">
            <w:pPr>
              <w:pStyle w:val="TableParagraph"/>
              <w:spacing w:before="1" w:line="252" w:lineRule="exact"/>
              <w:ind w:left="160" w:right="155"/>
              <w:jc w:val="center"/>
            </w:pPr>
            <w:r>
              <w:rPr>
                <w:color w:val="001F5F"/>
              </w:rPr>
              <w:t>4.2</w:t>
            </w:r>
          </w:p>
          <w:p w14:paraId="2D196A20" w14:textId="77777777" w:rsidR="00F02198" w:rsidRDefault="00F02198" w:rsidP="005137D2">
            <w:pPr>
              <w:pStyle w:val="TableParagraph"/>
              <w:spacing w:line="252" w:lineRule="exact"/>
              <w:ind w:left="160" w:right="155"/>
              <w:jc w:val="center"/>
            </w:pPr>
            <w:r>
              <w:rPr>
                <w:color w:val="001F5F"/>
              </w:rPr>
              <w:t>5.2</w:t>
            </w:r>
          </w:p>
          <w:p w14:paraId="430922DB" w14:textId="77777777" w:rsidR="00F02198" w:rsidRDefault="00F02198" w:rsidP="005137D2">
            <w:pPr>
              <w:pStyle w:val="TableParagraph"/>
              <w:spacing w:line="240" w:lineRule="exact"/>
              <w:ind w:left="160" w:right="155"/>
              <w:jc w:val="center"/>
            </w:pPr>
            <w:r>
              <w:rPr>
                <w:color w:val="001F5F"/>
              </w:rPr>
              <w:t>6.2</w:t>
            </w:r>
          </w:p>
        </w:tc>
        <w:tc>
          <w:tcPr>
            <w:tcW w:w="4318" w:type="dxa"/>
          </w:tcPr>
          <w:p w14:paraId="508B09DB" w14:textId="77777777" w:rsidR="00F02198" w:rsidRDefault="00F02198" w:rsidP="00C204A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121"/>
              <w:ind w:right="181"/>
            </w:pPr>
            <w:r>
              <w:rPr>
                <w:color w:val="001F5F"/>
              </w:rPr>
              <w:t>Rezolvări de ecuaţii folosind proprietăţile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funcţiilor:</w:t>
            </w:r>
          </w:p>
          <w:p w14:paraId="0105F413" w14:textId="77777777" w:rsidR="00F02198" w:rsidRDefault="00F02198" w:rsidP="005137D2">
            <w:pPr>
              <w:pStyle w:val="TableParagraph"/>
              <w:tabs>
                <w:tab w:val="left" w:pos="1187"/>
              </w:tabs>
              <w:ind w:left="1187" w:right="798" w:hanging="360"/>
            </w:pPr>
            <w:r>
              <w:rPr>
                <w:color w:val="001F5F"/>
              </w:rPr>
              <w:t>-</w:t>
            </w:r>
            <w:r>
              <w:rPr>
                <w:color w:val="001F5F"/>
              </w:rPr>
              <w:tab/>
              <w:t>ecuaţii iraţionale ce conţin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radicali 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ordinul 2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sau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3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5C712463" w14:textId="77777777" w:rsidR="00F02198" w:rsidRDefault="00F02198" w:rsidP="005137D2">
            <w:pPr>
              <w:pStyle w:val="TableParagraph"/>
              <w:rPr>
                <w:b/>
                <w:sz w:val="24"/>
              </w:rPr>
            </w:pPr>
          </w:p>
          <w:p w14:paraId="7B8DDF9A" w14:textId="77777777" w:rsidR="00F02198" w:rsidRDefault="00F02198" w:rsidP="005137D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CC802FF" w14:textId="252275E8" w:rsidR="00F02198" w:rsidRDefault="00F02198" w:rsidP="005137D2">
            <w:pPr>
              <w:pStyle w:val="TableParagraph"/>
              <w:ind w:left="590"/>
            </w:pPr>
            <w:r>
              <w:rPr>
                <w:color w:val="001F5F"/>
              </w:rPr>
              <w:t>6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7027A16A" w14:textId="77777777" w:rsidR="00F02198" w:rsidRDefault="00F02198" w:rsidP="005137D2">
            <w:pPr>
              <w:pStyle w:val="TableParagraph"/>
              <w:rPr>
                <w:b/>
                <w:sz w:val="24"/>
              </w:rPr>
            </w:pPr>
          </w:p>
          <w:p w14:paraId="3B6842DD" w14:textId="77777777" w:rsidR="00F02198" w:rsidRDefault="00F02198" w:rsidP="005137D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9D9ECBB" w14:textId="4F4F430A" w:rsidR="00F02198" w:rsidRDefault="00F02198" w:rsidP="005137D2">
            <w:pPr>
              <w:pStyle w:val="TableParagraph"/>
              <w:ind w:left="302" w:right="302"/>
              <w:jc w:val="center"/>
            </w:pPr>
            <w:r>
              <w:rPr>
                <w:color w:val="001F5F"/>
              </w:rPr>
              <w:t>S22-S27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285B909C" w14:textId="77777777" w:rsidR="00F02198" w:rsidRDefault="00F02198" w:rsidP="00E268F8">
            <w:pPr>
              <w:pStyle w:val="TableParagraph"/>
              <w:ind w:left="217"/>
              <w:jc w:val="center"/>
              <w:rPr>
                <w:b/>
                <w:sz w:val="24"/>
              </w:rPr>
            </w:pPr>
          </w:p>
          <w:p w14:paraId="5BC77FDF" w14:textId="77777777" w:rsidR="00F02198" w:rsidRDefault="00F02198" w:rsidP="00E268F8">
            <w:pPr>
              <w:pStyle w:val="TableParagraph"/>
              <w:ind w:left="217"/>
              <w:jc w:val="center"/>
              <w:rPr>
                <w:b/>
                <w:sz w:val="24"/>
              </w:rPr>
            </w:pPr>
          </w:p>
          <w:p w14:paraId="72714841" w14:textId="22240D7B" w:rsidR="00F02198" w:rsidRDefault="00F02198" w:rsidP="00E268F8">
            <w:pPr>
              <w:pStyle w:val="TableParagraph"/>
              <w:jc w:val="center"/>
            </w:pPr>
            <w:r>
              <w:rPr>
                <w:color w:val="001F5F"/>
              </w:rPr>
              <w:t>I4</w:t>
            </w:r>
          </w:p>
        </w:tc>
      </w:tr>
      <w:tr w:rsidR="00F02198" w14:paraId="03BA165F" w14:textId="77777777" w:rsidTr="00F02198">
        <w:trPr>
          <w:trHeight w:val="482"/>
        </w:trPr>
        <w:tc>
          <w:tcPr>
            <w:tcW w:w="9730" w:type="dxa"/>
            <w:gridSpan w:val="4"/>
            <w:shd w:val="clear" w:color="auto" w:fill="C00000"/>
            <w:vAlign w:val="center"/>
          </w:tcPr>
          <w:p w14:paraId="039FA267" w14:textId="4E25D744" w:rsidR="00F02198" w:rsidRDefault="00F02198" w:rsidP="00F02198">
            <w:pPr>
              <w:pStyle w:val="TableParagraph"/>
              <w:spacing w:line="232" w:lineRule="exact"/>
              <w:ind w:left="54" w:right="179"/>
              <w:jc w:val="center"/>
              <w:rPr>
                <w:b/>
              </w:rPr>
            </w:pPr>
            <w:r>
              <w:rPr>
                <w:b/>
                <w:color w:val="FFFFFF"/>
              </w:rPr>
              <w:t>Stagii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pregătire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practică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 3 săptămâni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1E260763" w14:textId="25860DA0" w:rsidR="00F02198" w:rsidRDefault="00F02198" w:rsidP="00F02198">
            <w:pPr>
              <w:pStyle w:val="TableParagraph"/>
              <w:spacing w:line="232" w:lineRule="exact"/>
              <w:ind w:left="302" w:right="302"/>
              <w:jc w:val="center"/>
            </w:pPr>
            <w:r>
              <w:rPr>
                <w:color w:val="001F5F"/>
              </w:rPr>
              <w:t>S21,28,29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33F61CC2" w14:textId="1AD80A00" w:rsidR="00F02198" w:rsidRPr="00F02198" w:rsidRDefault="00F02198" w:rsidP="00E268F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S29-</w:t>
            </w:r>
            <w:r w:rsidRPr="00F02198">
              <w:rPr>
                <w:rFonts w:ascii="Times New Roman" w:eastAsia="Times New Roman" w:hAnsi="Times New Roman" w:cs="Times New Roman"/>
                <w:b/>
                <w:lang w:val="ro-RO"/>
              </w:rPr>
              <w:t>Săptamâna verde</w:t>
            </w:r>
          </w:p>
        </w:tc>
      </w:tr>
      <w:tr w:rsidR="00C204A1" w14:paraId="6ABAB423" w14:textId="77777777" w:rsidTr="0097257B">
        <w:trPr>
          <w:trHeight w:val="338"/>
        </w:trPr>
        <w:tc>
          <w:tcPr>
            <w:tcW w:w="13821" w:type="dxa"/>
            <w:gridSpan w:val="6"/>
            <w:shd w:val="clear" w:color="auto" w:fill="833B0A"/>
          </w:tcPr>
          <w:p w14:paraId="382B286D" w14:textId="77777777" w:rsidR="00C204A1" w:rsidRDefault="00C204A1" w:rsidP="00E268F8">
            <w:pPr>
              <w:pStyle w:val="TableParagraph"/>
              <w:spacing w:before="37"/>
              <w:ind w:left="217" w:right="4269"/>
              <w:jc w:val="center"/>
            </w:pPr>
            <w:r>
              <w:rPr>
                <w:b/>
                <w:color w:val="FFFFFF"/>
              </w:rPr>
              <w:t>Vacanță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(27.04.2024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7.05.2024)</w:t>
            </w:r>
          </w:p>
        </w:tc>
      </w:tr>
      <w:tr w:rsidR="00C204A1" w14:paraId="4B4426C9" w14:textId="77777777" w:rsidTr="00F02198">
        <w:trPr>
          <w:trHeight w:val="1264"/>
        </w:trPr>
        <w:tc>
          <w:tcPr>
            <w:tcW w:w="1757" w:type="dxa"/>
          </w:tcPr>
          <w:p w14:paraId="179D9B0D" w14:textId="77777777" w:rsidR="00C204A1" w:rsidRDefault="00C204A1" w:rsidP="005137D2">
            <w:pPr>
              <w:pStyle w:val="TableParagraph"/>
              <w:rPr>
                <w:b/>
                <w:sz w:val="24"/>
              </w:rPr>
            </w:pPr>
          </w:p>
          <w:p w14:paraId="145210A0" w14:textId="77777777" w:rsidR="00C204A1" w:rsidRDefault="00C204A1" w:rsidP="005137D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B5487DE" w14:textId="77777777" w:rsidR="00C204A1" w:rsidRDefault="00C204A1" w:rsidP="005137D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01F5F"/>
              </w:rPr>
              <w:t>Ecuații</w:t>
            </w:r>
          </w:p>
        </w:tc>
        <w:tc>
          <w:tcPr>
            <w:tcW w:w="2343" w:type="dxa"/>
          </w:tcPr>
          <w:p w14:paraId="64ED1CE6" w14:textId="77777777" w:rsidR="00C204A1" w:rsidRDefault="00C204A1" w:rsidP="005137D2">
            <w:pPr>
              <w:pStyle w:val="TableParagraph"/>
              <w:spacing w:line="247" w:lineRule="exact"/>
              <w:ind w:left="160" w:right="155"/>
              <w:jc w:val="center"/>
            </w:pPr>
            <w:r>
              <w:rPr>
                <w:color w:val="001F5F"/>
              </w:rPr>
              <w:t>2.2</w:t>
            </w:r>
          </w:p>
          <w:p w14:paraId="777A87CE" w14:textId="77777777" w:rsidR="00C204A1" w:rsidRDefault="00C204A1" w:rsidP="005137D2">
            <w:pPr>
              <w:pStyle w:val="TableParagraph"/>
              <w:spacing w:before="1" w:line="252" w:lineRule="exact"/>
              <w:ind w:left="160" w:right="155"/>
              <w:jc w:val="center"/>
            </w:pPr>
            <w:r>
              <w:rPr>
                <w:color w:val="001F5F"/>
              </w:rPr>
              <w:t>3.2</w:t>
            </w:r>
          </w:p>
          <w:p w14:paraId="32B8EB63" w14:textId="77777777" w:rsidR="00C204A1" w:rsidRDefault="00C204A1" w:rsidP="005137D2">
            <w:pPr>
              <w:pStyle w:val="TableParagraph"/>
              <w:spacing w:line="252" w:lineRule="exact"/>
              <w:ind w:left="160" w:right="155"/>
              <w:jc w:val="center"/>
            </w:pPr>
            <w:r>
              <w:rPr>
                <w:color w:val="001F5F"/>
              </w:rPr>
              <w:t>4.2</w:t>
            </w:r>
          </w:p>
          <w:p w14:paraId="7B2B110C" w14:textId="77777777" w:rsidR="00C204A1" w:rsidRDefault="00C204A1" w:rsidP="005137D2">
            <w:pPr>
              <w:pStyle w:val="TableParagraph"/>
              <w:spacing w:line="252" w:lineRule="exact"/>
              <w:ind w:left="160" w:right="155"/>
              <w:jc w:val="center"/>
            </w:pPr>
            <w:r>
              <w:rPr>
                <w:color w:val="001F5F"/>
              </w:rPr>
              <w:t>5.2</w:t>
            </w:r>
          </w:p>
          <w:p w14:paraId="3E3A02A1" w14:textId="77777777" w:rsidR="00C204A1" w:rsidRDefault="00C204A1" w:rsidP="005137D2">
            <w:pPr>
              <w:pStyle w:val="TableParagraph"/>
              <w:spacing w:before="2" w:line="238" w:lineRule="exact"/>
              <w:ind w:left="160" w:right="155"/>
              <w:jc w:val="center"/>
            </w:pPr>
            <w:r>
              <w:rPr>
                <w:color w:val="001F5F"/>
              </w:rPr>
              <w:t>6.2</w:t>
            </w:r>
          </w:p>
        </w:tc>
        <w:tc>
          <w:tcPr>
            <w:tcW w:w="4318" w:type="dxa"/>
          </w:tcPr>
          <w:p w14:paraId="5283AB56" w14:textId="77777777" w:rsidR="00C204A1" w:rsidRDefault="00C204A1" w:rsidP="00C204A1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121"/>
              <w:ind w:right="181"/>
            </w:pPr>
            <w:r>
              <w:rPr>
                <w:color w:val="001F5F"/>
              </w:rPr>
              <w:t>Rezolvări de ecuaţii folosind proprietăţile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funcţiilor:</w:t>
            </w:r>
          </w:p>
          <w:p w14:paraId="2050DBB5" w14:textId="77777777" w:rsidR="00C204A1" w:rsidRDefault="00C204A1" w:rsidP="00C204A1">
            <w:pPr>
              <w:pStyle w:val="TableParagraph"/>
              <w:numPr>
                <w:ilvl w:val="1"/>
                <w:numId w:val="14"/>
              </w:numPr>
              <w:tabs>
                <w:tab w:val="left" w:pos="1187"/>
                <w:tab w:val="left" w:pos="1188"/>
              </w:tabs>
              <w:spacing w:line="252" w:lineRule="exact"/>
              <w:ind w:hanging="361"/>
            </w:pPr>
            <w:r>
              <w:rPr>
                <w:color w:val="001F5F"/>
              </w:rPr>
              <w:t>ecuaţii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exponenţiale</w:t>
            </w:r>
          </w:p>
          <w:p w14:paraId="590983F2" w14:textId="77777777" w:rsidR="00C204A1" w:rsidRDefault="00C204A1" w:rsidP="00C204A1">
            <w:pPr>
              <w:pStyle w:val="TableParagraph"/>
              <w:numPr>
                <w:ilvl w:val="1"/>
                <w:numId w:val="14"/>
              </w:numPr>
              <w:tabs>
                <w:tab w:val="left" w:pos="1187"/>
                <w:tab w:val="left" w:pos="1188"/>
              </w:tabs>
              <w:spacing w:line="252" w:lineRule="exact"/>
              <w:ind w:hanging="361"/>
            </w:pPr>
            <w:r>
              <w:rPr>
                <w:color w:val="001F5F"/>
              </w:rPr>
              <w:t>ecuaţii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logaritmice</w:t>
            </w:r>
          </w:p>
        </w:tc>
        <w:tc>
          <w:tcPr>
            <w:tcW w:w="1312" w:type="dxa"/>
          </w:tcPr>
          <w:p w14:paraId="5D17C8E8" w14:textId="77777777" w:rsidR="00C204A1" w:rsidRDefault="00C204A1" w:rsidP="005137D2">
            <w:pPr>
              <w:pStyle w:val="TableParagraph"/>
              <w:rPr>
                <w:b/>
                <w:sz w:val="24"/>
              </w:rPr>
            </w:pPr>
          </w:p>
          <w:p w14:paraId="74835EFE" w14:textId="77777777" w:rsidR="00C204A1" w:rsidRDefault="00C204A1" w:rsidP="005137D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EE039FF" w14:textId="77777777" w:rsidR="00C204A1" w:rsidRDefault="00C204A1" w:rsidP="005137D2">
            <w:pPr>
              <w:pStyle w:val="TableParagraph"/>
              <w:ind w:left="590"/>
            </w:pPr>
            <w:r>
              <w:rPr>
                <w:color w:val="001F5F"/>
              </w:rPr>
              <w:t>4</w:t>
            </w:r>
          </w:p>
        </w:tc>
        <w:tc>
          <w:tcPr>
            <w:tcW w:w="1719" w:type="dxa"/>
          </w:tcPr>
          <w:p w14:paraId="2B1DD211" w14:textId="77777777" w:rsidR="00C204A1" w:rsidRDefault="00C204A1" w:rsidP="005137D2">
            <w:pPr>
              <w:pStyle w:val="TableParagraph"/>
              <w:rPr>
                <w:b/>
                <w:sz w:val="24"/>
              </w:rPr>
            </w:pPr>
          </w:p>
          <w:p w14:paraId="32109557" w14:textId="77777777" w:rsidR="00C204A1" w:rsidRDefault="00C204A1" w:rsidP="005137D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13E092A" w14:textId="77777777" w:rsidR="00C204A1" w:rsidRDefault="00C204A1" w:rsidP="005137D2">
            <w:pPr>
              <w:pStyle w:val="TableParagraph"/>
              <w:ind w:left="303" w:right="302"/>
              <w:jc w:val="center"/>
            </w:pPr>
            <w:r>
              <w:rPr>
                <w:color w:val="001F5F"/>
              </w:rPr>
              <w:t>S30-S33</w:t>
            </w:r>
          </w:p>
        </w:tc>
        <w:tc>
          <w:tcPr>
            <w:tcW w:w="2372" w:type="dxa"/>
            <w:vMerge w:val="restart"/>
          </w:tcPr>
          <w:p w14:paraId="03F272F1" w14:textId="77777777" w:rsidR="00C204A1" w:rsidRDefault="00C204A1" w:rsidP="00E268F8">
            <w:pPr>
              <w:pStyle w:val="TableParagraph"/>
              <w:ind w:left="217"/>
              <w:jc w:val="center"/>
              <w:rPr>
                <w:b/>
                <w:sz w:val="24"/>
              </w:rPr>
            </w:pPr>
          </w:p>
          <w:p w14:paraId="0730437F" w14:textId="77777777" w:rsidR="00C204A1" w:rsidRDefault="00C204A1" w:rsidP="00E268F8">
            <w:pPr>
              <w:pStyle w:val="TableParagraph"/>
              <w:ind w:left="217"/>
              <w:jc w:val="center"/>
              <w:rPr>
                <w:b/>
                <w:sz w:val="24"/>
              </w:rPr>
            </w:pPr>
          </w:p>
          <w:p w14:paraId="619A1E99" w14:textId="77777777" w:rsidR="00C204A1" w:rsidRDefault="00C204A1" w:rsidP="00E268F8">
            <w:pPr>
              <w:pStyle w:val="TableParagraph"/>
              <w:ind w:left="217"/>
              <w:jc w:val="center"/>
              <w:rPr>
                <w:b/>
                <w:sz w:val="24"/>
              </w:rPr>
            </w:pPr>
          </w:p>
          <w:p w14:paraId="7094CE03" w14:textId="77777777" w:rsidR="00C204A1" w:rsidRDefault="00C204A1" w:rsidP="00E268F8">
            <w:pPr>
              <w:pStyle w:val="TableParagraph"/>
              <w:ind w:left="217"/>
              <w:jc w:val="center"/>
              <w:rPr>
                <w:b/>
                <w:sz w:val="24"/>
              </w:rPr>
            </w:pPr>
          </w:p>
          <w:p w14:paraId="5FD3612F" w14:textId="5C25DADC" w:rsidR="00C204A1" w:rsidRDefault="00F02198" w:rsidP="00E268F8">
            <w:pPr>
              <w:pStyle w:val="TableParagraph"/>
              <w:jc w:val="center"/>
            </w:pPr>
            <w:r>
              <w:rPr>
                <w:color w:val="001F5F"/>
              </w:rPr>
              <w:t>I</w:t>
            </w:r>
            <w:r w:rsidR="00C204A1">
              <w:rPr>
                <w:color w:val="001F5F"/>
              </w:rPr>
              <w:t>5</w:t>
            </w:r>
          </w:p>
        </w:tc>
      </w:tr>
      <w:tr w:rsidR="00C204A1" w14:paraId="1EF10C89" w14:textId="77777777" w:rsidTr="00F02198">
        <w:trPr>
          <w:trHeight w:val="758"/>
        </w:trPr>
        <w:tc>
          <w:tcPr>
            <w:tcW w:w="1757" w:type="dxa"/>
          </w:tcPr>
          <w:p w14:paraId="1090B747" w14:textId="77777777" w:rsidR="00C204A1" w:rsidRDefault="00C204A1" w:rsidP="005137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AD3D27F" w14:textId="77777777" w:rsidR="00C204A1" w:rsidRDefault="00C204A1" w:rsidP="005137D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01F5F"/>
              </w:rPr>
              <w:t>Recapitulare</w:t>
            </w:r>
          </w:p>
        </w:tc>
        <w:tc>
          <w:tcPr>
            <w:tcW w:w="2343" w:type="dxa"/>
          </w:tcPr>
          <w:p w14:paraId="4B3F125A" w14:textId="77777777" w:rsidR="00C204A1" w:rsidRDefault="00C204A1" w:rsidP="005137D2">
            <w:pPr>
              <w:pStyle w:val="TableParagraph"/>
              <w:ind w:left="161" w:right="155"/>
              <w:jc w:val="center"/>
            </w:pPr>
            <w:r>
              <w:rPr>
                <w:color w:val="001F5F"/>
              </w:rPr>
              <w:t>CS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vizate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programa</w:t>
            </w:r>
            <w:r>
              <w:rPr>
                <w:color w:val="001F5F"/>
                <w:spacing w:val="-52"/>
              </w:rPr>
              <w:t xml:space="preserve"> </w:t>
            </w:r>
            <w:r>
              <w:rPr>
                <w:color w:val="001F5F"/>
              </w:rPr>
              <w:t>școlară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clasa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</w:t>
            </w:r>
          </w:p>
          <w:p w14:paraId="4DAFD3B9" w14:textId="77777777" w:rsidR="00C204A1" w:rsidRDefault="00C204A1" w:rsidP="005137D2">
            <w:pPr>
              <w:pStyle w:val="TableParagraph"/>
              <w:spacing w:line="238" w:lineRule="exact"/>
              <w:ind w:left="160" w:right="155"/>
              <w:jc w:val="center"/>
            </w:pPr>
            <w:r>
              <w:rPr>
                <w:color w:val="001F5F"/>
              </w:rPr>
              <w:t>X-a</w:t>
            </w:r>
          </w:p>
        </w:tc>
        <w:tc>
          <w:tcPr>
            <w:tcW w:w="4318" w:type="dxa"/>
          </w:tcPr>
          <w:p w14:paraId="6D5A2F8E" w14:textId="77777777" w:rsidR="00C204A1" w:rsidRDefault="00C204A1" w:rsidP="00C204A1">
            <w:pPr>
              <w:pStyle w:val="TableParagraph"/>
              <w:numPr>
                <w:ilvl w:val="0"/>
                <w:numId w:val="13"/>
              </w:numPr>
              <w:tabs>
                <w:tab w:val="left" w:pos="1187"/>
                <w:tab w:val="left" w:pos="1188"/>
              </w:tabs>
              <w:spacing w:before="121" w:line="252" w:lineRule="exact"/>
              <w:ind w:hanging="361"/>
            </w:pPr>
            <w:r>
              <w:rPr>
                <w:color w:val="001F5F"/>
              </w:rPr>
              <w:t>Numere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reale</w:t>
            </w:r>
          </w:p>
          <w:p w14:paraId="37DF4223" w14:textId="77777777" w:rsidR="00C204A1" w:rsidRDefault="00C204A1" w:rsidP="00C204A1">
            <w:pPr>
              <w:pStyle w:val="TableParagraph"/>
              <w:numPr>
                <w:ilvl w:val="0"/>
                <w:numId w:val="13"/>
              </w:numPr>
              <w:tabs>
                <w:tab w:val="left" w:pos="1187"/>
                <w:tab w:val="left" w:pos="1188"/>
              </w:tabs>
              <w:spacing w:line="252" w:lineRule="exact"/>
              <w:ind w:hanging="361"/>
            </w:pPr>
            <w:r>
              <w:rPr>
                <w:color w:val="001F5F"/>
              </w:rPr>
              <w:t>Funcții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și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ecuații</w:t>
            </w:r>
          </w:p>
        </w:tc>
        <w:tc>
          <w:tcPr>
            <w:tcW w:w="1312" w:type="dxa"/>
          </w:tcPr>
          <w:p w14:paraId="0AF913C2" w14:textId="77777777" w:rsidR="00C204A1" w:rsidRDefault="00C204A1" w:rsidP="005137D2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077A131" w14:textId="77777777" w:rsidR="00C204A1" w:rsidRDefault="00C204A1" w:rsidP="005137D2">
            <w:pPr>
              <w:pStyle w:val="TableParagraph"/>
              <w:ind w:left="590"/>
            </w:pPr>
            <w:r>
              <w:rPr>
                <w:color w:val="001F5F"/>
              </w:rPr>
              <w:t>4</w:t>
            </w:r>
          </w:p>
        </w:tc>
        <w:tc>
          <w:tcPr>
            <w:tcW w:w="1719" w:type="dxa"/>
          </w:tcPr>
          <w:p w14:paraId="586F929E" w14:textId="77777777" w:rsidR="00C204A1" w:rsidRDefault="00C204A1" w:rsidP="005137D2">
            <w:pPr>
              <w:pStyle w:val="TableParagraph"/>
              <w:spacing w:before="121"/>
              <w:ind w:left="303" w:right="302"/>
              <w:jc w:val="center"/>
            </w:pPr>
            <w:r>
              <w:rPr>
                <w:color w:val="001F5F"/>
              </w:rPr>
              <w:t>S34-S37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14:paraId="4B588B9E" w14:textId="77777777" w:rsidR="00C204A1" w:rsidRDefault="00C204A1" w:rsidP="00F02198">
            <w:pPr>
              <w:ind w:left="217"/>
              <w:rPr>
                <w:sz w:val="2"/>
                <w:szCs w:val="2"/>
              </w:rPr>
            </w:pPr>
          </w:p>
        </w:tc>
      </w:tr>
    </w:tbl>
    <w:p w14:paraId="1360FC4C" w14:textId="77777777" w:rsidR="006B5C02" w:rsidRDefault="006B5C02" w:rsidP="00C204A1">
      <w:pPr>
        <w:pStyle w:val="BodyText"/>
        <w:spacing w:before="2"/>
        <w:rPr>
          <w:b/>
          <w:color w:val="001F5F"/>
          <w:sz w:val="20"/>
          <w:szCs w:val="20"/>
        </w:rPr>
      </w:pPr>
    </w:p>
    <w:p w14:paraId="3CA4FA8A" w14:textId="77777777" w:rsidR="00CB3871" w:rsidRPr="00C324B2" w:rsidRDefault="00CB3871" w:rsidP="00CB387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</w:rPr>
      </w:pPr>
      <w:r w:rsidRPr="00C324B2">
        <w:rPr>
          <w:rFonts w:ascii="Times New Roman" w:eastAsia="Calibri" w:hAnsi="Times New Roman" w:cs="Times New Roman"/>
          <w:bCs/>
          <w:i/>
          <w:iCs/>
          <w:noProof/>
        </w:rPr>
        <w:t>Planificarea calendaristică este realizată pentru anul școlar 2023 – 2024, conform OME nr. 3800/2024</w:t>
      </w:r>
    </w:p>
    <w:p w14:paraId="202C48D1" w14:textId="77777777" w:rsidR="00CB3871" w:rsidRPr="00C324B2" w:rsidRDefault="00CB3871" w:rsidP="00CB387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</w:rPr>
      </w:pPr>
      <w:r w:rsidRPr="00C324B2">
        <w:rPr>
          <w:rFonts w:ascii="Times New Roman" w:eastAsia="Calibri" w:hAnsi="Times New Roman" w:cs="Times New Roman"/>
          <w:bCs/>
          <w:i/>
          <w:iCs/>
          <w:noProof/>
        </w:rPr>
        <w:t>Structura anului școlar 2023 - 2024 prevede o vacanță de o săptămână, în perioada 12 februarie – 3 martie 2024, la decizia inspectoratelor școlare județene/al municipiului București. În județul Galați, această vacanța este stabilită în perioada 19 februarie – 25 februarie 2024.</w:t>
      </w:r>
    </w:p>
    <w:p w14:paraId="5DF234BE" w14:textId="03DBB690" w:rsidR="00CB3871" w:rsidRPr="00701EF2" w:rsidRDefault="00CB3871" w:rsidP="00CB387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</w:rPr>
      </w:pPr>
      <w:r w:rsidRPr="00701EF2">
        <w:rPr>
          <w:rFonts w:ascii="Times New Roman" w:eastAsia="Calibri" w:hAnsi="Times New Roman" w:cs="Times New Roman"/>
          <w:bCs/>
          <w:i/>
          <w:iCs/>
          <w:noProof/>
        </w:rPr>
        <w:t xml:space="preserve">Programul național „Școala altfel” este planificat în săptămâna S20 (intervalul de cursuri </w:t>
      </w:r>
      <w:r w:rsidR="00774946">
        <w:rPr>
          <w:rFonts w:ascii="Times New Roman" w:eastAsia="Calibri" w:hAnsi="Times New Roman" w:cs="Times New Roman"/>
          <w:bCs/>
          <w:i/>
          <w:iCs/>
          <w:noProof/>
        </w:rPr>
        <w:t>I3</w:t>
      </w:r>
      <w:r w:rsidRPr="00701EF2">
        <w:rPr>
          <w:rFonts w:ascii="Times New Roman" w:eastAsia="Calibri" w:hAnsi="Times New Roman" w:cs="Times New Roman"/>
          <w:bCs/>
          <w:i/>
          <w:iCs/>
          <w:noProof/>
        </w:rPr>
        <w:t xml:space="preserve"> ) și Programul „Săptămâna verde” este planificat în săptămâna S29 (intervalul de cursuri I</w:t>
      </w:r>
      <w:r w:rsidR="00774946">
        <w:rPr>
          <w:rFonts w:ascii="Times New Roman" w:eastAsia="Calibri" w:hAnsi="Times New Roman" w:cs="Times New Roman"/>
          <w:bCs/>
          <w:i/>
          <w:iCs/>
          <w:noProof/>
        </w:rPr>
        <w:t>4</w:t>
      </w:r>
      <w:r w:rsidRPr="00701EF2">
        <w:rPr>
          <w:rFonts w:ascii="Times New Roman" w:eastAsia="Calibri" w:hAnsi="Times New Roman" w:cs="Times New Roman"/>
          <w:bCs/>
          <w:i/>
          <w:iCs/>
          <w:noProof/>
        </w:rPr>
        <w:t xml:space="preserve">). </w:t>
      </w:r>
    </w:p>
    <w:p w14:paraId="2FDE4D6B" w14:textId="77777777" w:rsidR="00CB3871" w:rsidRPr="00C324B2" w:rsidRDefault="00CB3871" w:rsidP="00CB3871">
      <w:pPr>
        <w:rPr>
          <w:rFonts w:ascii="Times New Roman" w:hAnsi="Times New Roman" w:cs="Times New Roman"/>
          <w:color w:val="C00000"/>
          <w:sz w:val="2"/>
          <w:szCs w:val="2"/>
        </w:rPr>
      </w:pPr>
    </w:p>
    <w:p w14:paraId="7E4CC707" w14:textId="77777777" w:rsidR="00CB3871" w:rsidRPr="00C324B2" w:rsidRDefault="00CB3871" w:rsidP="00CB3871">
      <w:pPr>
        <w:rPr>
          <w:rFonts w:ascii="Times New Roman" w:hAnsi="Times New Roman" w:cs="Times New Roman"/>
          <w:color w:val="C00000"/>
          <w:sz w:val="2"/>
          <w:szCs w:val="2"/>
        </w:rPr>
      </w:pPr>
    </w:p>
    <w:p w14:paraId="057C55F7" w14:textId="25F74C34" w:rsidR="000157C5" w:rsidRPr="00CB3871" w:rsidRDefault="000157C5" w:rsidP="00CB3871">
      <w:pPr>
        <w:rPr>
          <w:rFonts w:ascii="Times New Roman" w:hAnsi="Times New Roman" w:cs="Times New Roman"/>
          <w:color w:val="C00000"/>
          <w:sz w:val="2"/>
          <w:szCs w:val="2"/>
        </w:rPr>
      </w:pPr>
    </w:p>
    <w:p w14:paraId="1A4B3A96" w14:textId="10FE30D9" w:rsidR="00C204A1" w:rsidRPr="00B1261B" w:rsidRDefault="00C204A1" w:rsidP="00C204A1">
      <w:pPr>
        <w:pStyle w:val="BodyText"/>
        <w:spacing w:before="2"/>
        <w:rPr>
          <w:color w:val="001F5F"/>
        </w:rPr>
      </w:pPr>
      <w:r w:rsidRPr="00B1261B">
        <w:rPr>
          <w:b/>
          <w:color w:val="001F5F"/>
        </w:rPr>
        <w:t xml:space="preserve">Competențele specifice (CS) </w:t>
      </w:r>
      <w:r w:rsidRPr="00B1261B">
        <w:rPr>
          <w:color w:val="001F5F"/>
        </w:rPr>
        <w:t>din planificare sunt de forma</w:t>
      </w:r>
      <w:r w:rsidRPr="00B1261B">
        <w:rPr>
          <w:color w:val="001F5F"/>
          <w:spacing w:val="1"/>
        </w:rPr>
        <w:t xml:space="preserve"> </w:t>
      </w:r>
      <w:r w:rsidRPr="00B1261B">
        <w:rPr>
          <w:i/>
        </w:rPr>
        <w:t>n</w:t>
      </w:r>
      <w:r w:rsidRPr="00B1261B">
        <w:t>.</w:t>
      </w:r>
      <w:r w:rsidRPr="00B1261B">
        <w:rPr>
          <w:i/>
        </w:rPr>
        <w:t xml:space="preserve">m </w:t>
      </w:r>
      <w:r w:rsidRPr="00B1261B">
        <w:rPr>
          <w:color w:val="001F5F"/>
        </w:rPr>
        <w:t xml:space="preserve">, unde </w:t>
      </w:r>
      <m:oMath>
        <m:r>
          <w:rPr>
            <w:rFonts w:ascii="Cambria Math" w:hAnsi="Cambria Math"/>
          </w:rPr>
          <m:t>n=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1, 6</m:t>
            </m:r>
          </m:e>
        </m:acc>
      </m:oMath>
      <w:r w:rsidRPr="00B1261B">
        <w:t xml:space="preserve"> </w:t>
      </w:r>
      <w:r w:rsidRPr="00B1261B">
        <w:rPr>
          <w:color w:val="001F5F"/>
        </w:rPr>
        <w:t>corespunde numerotării competențelor generale din programa școlară și</w:t>
      </w:r>
      <w:r w:rsidRPr="00B1261B">
        <w:rPr>
          <w:color w:val="001F5F"/>
          <w:spacing w:val="1"/>
        </w:rPr>
        <w:t xml:space="preserve"> </w:t>
      </w:r>
      <w:r w:rsidRPr="00B1261B">
        <w:rPr>
          <w:i/>
        </w:rPr>
        <w:t xml:space="preserve">m </w:t>
      </w:r>
      <w:r w:rsidR="00B1261B">
        <w:t>=</w:t>
      </w:r>
      <w:r w:rsidRPr="00B1261B">
        <w:t xml:space="preserve">1, 2 </w:t>
      </w:r>
      <w:r w:rsidRPr="00B1261B">
        <w:rPr>
          <w:color w:val="001F5F"/>
        </w:rPr>
        <w:t>corespunde conținuturilor</w:t>
      </w:r>
      <w:r w:rsidRPr="00B1261B">
        <w:rPr>
          <w:color w:val="001F5F"/>
          <w:spacing w:val="1"/>
        </w:rPr>
        <w:t xml:space="preserve"> </w:t>
      </w:r>
      <w:r w:rsidRPr="00B1261B">
        <w:rPr>
          <w:color w:val="001F5F"/>
        </w:rPr>
        <w:t>din</w:t>
      </w:r>
      <w:r w:rsidRPr="00B1261B">
        <w:rPr>
          <w:color w:val="001F5F"/>
          <w:spacing w:val="-2"/>
        </w:rPr>
        <w:t xml:space="preserve"> </w:t>
      </w:r>
      <w:r w:rsidRPr="00B1261B">
        <w:rPr>
          <w:color w:val="001F5F"/>
        </w:rPr>
        <w:t>programa</w:t>
      </w:r>
      <w:r w:rsidRPr="00B1261B">
        <w:rPr>
          <w:color w:val="001F5F"/>
          <w:spacing w:val="-1"/>
        </w:rPr>
        <w:t xml:space="preserve"> </w:t>
      </w:r>
      <w:r w:rsidRPr="00B1261B">
        <w:rPr>
          <w:color w:val="001F5F"/>
        </w:rPr>
        <w:t>școlară, astfel:</w:t>
      </w:r>
    </w:p>
    <w:p w14:paraId="60100D8C" w14:textId="77777777" w:rsidR="000157C5" w:rsidRPr="00B1261B" w:rsidRDefault="000157C5" w:rsidP="00C204A1">
      <w:pPr>
        <w:pStyle w:val="BodyText"/>
        <w:spacing w:before="2"/>
        <w:rPr>
          <w:color w:val="001F5F"/>
        </w:rPr>
      </w:pPr>
    </w:p>
    <w:p w14:paraId="0E6F4982" w14:textId="107CB2C0" w:rsidR="00F02198" w:rsidRPr="00B1261B" w:rsidRDefault="00F02198" w:rsidP="00F02198">
      <w:pPr>
        <w:spacing w:line="242" w:lineRule="exact"/>
        <w:ind w:left="146"/>
        <w:rPr>
          <w:rFonts w:ascii="Times New Roman" w:hAnsi="Times New Roman" w:cs="Times New Roman"/>
          <w:i/>
        </w:rPr>
      </w:pPr>
      <w:r w:rsidRPr="00B1261B">
        <w:rPr>
          <w:rFonts w:ascii="Times New Roman" w:hAnsi="Times New Roman" w:cs="Times New Roman"/>
          <w:i/>
          <w:w w:val="95"/>
        </w:rPr>
        <w:t>m</w:t>
      </w:r>
      <w:r w:rsidRPr="00B1261B">
        <w:rPr>
          <w:rFonts w:ascii="Times New Roman" w:hAnsi="Times New Roman" w:cs="Times New Roman"/>
          <w:i/>
          <w:spacing w:val="15"/>
          <w:w w:val="95"/>
        </w:rPr>
        <w:t xml:space="preserve"> </w:t>
      </w:r>
      <w:r w:rsidR="00B81EAC" w:rsidRPr="00B1261B">
        <w:rPr>
          <w:rFonts w:ascii="Times New Roman" w:hAnsi="Times New Roman" w:cs="Times New Roman"/>
          <w:w w:val="95"/>
        </w:rPr>
        <w:t>=</w:t>
      </w:r>
      <w:r w:rsidRPr="00B1261B">
        <w:rPr>
          <w:rFonts w:ascii="Times New Roman" w:hAnsi="Times New Roman" w:cs="Times New Roman"/>
          <w:spacing w:val="-21"/>
          <w:w w:val="95"/>
        </w:rPr>
        <w:t xml:space="preserve"> </w:t>
      </w:r>
      <w:r w:rsidRPr="00B1261B">
        <w:rPr>
          <w:rFonts w:ascii="Times New Roman" w:hAnsi="Times New Roman" w:cs="Times New Roman"/>
          <w:w w:val="95"/>
        </w:rPr>
        <w:t>1</w:t>
      </w:r>
      <w:r w:rsidRPr="00B1261B">
        <w:rPr>
          <w:rFonts w:ascii="Times New Roman" w:hAnsi="Times New Roman" w:cs="Times New Roman"/>
          <w:spacing w:val="39"/>
          <w:w w:val="95"/>
        </w:rPr>
        <w:t xml:space="preserve"> </w:t>
      </w:r>
      <w:r w:rsidRPr="00B1261B">
        <w:rPr>
          <w:rFonts w:ascii="Times New Roman" w:hAnsi="Times New Roman" w:cs="Times New Roman"/>
          <w:color w:val="001F5F"/>
          <w:w w:val="95"/>
        </w:rPr>
        <w:t>pentru</w:t>
      </w:r>
      <w:r w:rsidRPr="00B1261B">
        <w:rPr>
          <w:rFonts w:ascii="Times New Roman" w:hAnsi="Times New Roman" w:cs="Times New Roman"/>
          <w:color w:val="001F5F"/>
          <w:spacing w:val="24"/>
          <w:w w:val="95"/>
        </w:rPr>
        <w:t xml:space="preserve"> </w:t>
      </w:r>
      <w:r w:rsidRPr="00B1261B">
        <w:rPr>
          <w:rFonts w:ascii="Times New Roman" w:hAnsi="Times New Roman" w:cs="Times New Roman"/>
          <w:i/>
          <w:color w:val="001F5F"/>
          <w:w w:val="95"/>
        </w:rPr>
        <w:t>Mulțimi</w:t>
      </w:r>
      <w:r w:rsidRPr="00B1261B">
        <w:rPr>
          <w:rFonts w:ascii="Times New Roman" w:hAnsi="Times New Roman" w:cs="Times New Roman"/>
          <w:i/>
          <w:color w:val="001F5F"/>
          <w:spacing w:val="17"/>
          <w:w w:val="95"/>
        </w:rPr>
        <w:t xml:space="preserve"> </w:t>
      </w:r>
      <w:r w:rsidRPr="00B1261B">
        <w:rPr>
          <w:rFonts w:ascii="Times New Roman" w:hAnsi="Times New Roman" w:cs="Times New Roman"/>
          <w:i/>
          <w:color w:val="001F5F"/>
          <w:w w:val="95"/>
        </w:rPr>
        <w:t>de</w:t>
      </w:r>
      <w:r w:rsidRPr="00B1261B">
        <w:rPr>
          <w:rFonts w:ascii="Times New Roman" w:hAnsi="Times New Roman" w:cs="Times New Roman"/>
          <w:i/>
          <w:color w:val="001F5F"/>
          <w:spacing w:val="17"/>
          <w:w w:val="95"/>
        </w:rPr>
        <w:t xml:space="preserve"> </w:t>
      </w:r>
      <w:r w:rsidRPr="00B1261B">
        <w:rPr>
          <w:rFonts w:ascii="Times New Roman" w:hAnsi="Times New Roman" w:cs="Times New Roman"/>
          <w:i/>
          <w:color w:val="001F5F"/>
          <w:w w:val="95"/>
        </w:rPr>
        <w:t>numere</w:t>
      </w:r>
    </w:p>
    <w:p w14:paraId="302F5ECE" w14:textId="77777777" w:rsidR="00A35AFF" w:rsidRPr="00B1261B" w:rsidRDefault="00F02198" w:rsidP="00A35AFF">
      <w:pPr>
        <w:spacing w:line="243" w:lineRule="exact"/>
        <w:ind w:left="146"/>
        <w:rPr>
          <w:rFonts w:ascii="Times New Roman" w:hAnsi="Times New Roman" w:cs="Times New Roman"/>
          <w:i/>
          <w:color w:val="001F5F"/>
        </w:rPr>
      </w:pPr>
      <w:r w:rsidRPr="00B1261B">
        <w:rPr>
          <w:rFonts w:ascii="Times New Roman" w:hAnsi="Times New Roman" w:cs="Times New Roman"/>
          <w:i/>
        </w:rPr>
        <w:t>m</w:t>
      </w:r>
      <w:r w:rsidRPr="00B1261B">
        <w:rPr>
          <w:rFonts w:ascii="Times New Roman" w:hAnsi="Times New Roman" w:cs="Times New Roman"/>
          <w:i/>
          <w:spacing w:val="-2"/>
        </w:rPr>
        <w:t xml:space="preserve"> </w:t>
      </w:r>
      <w:r w:rsidR="00B81EAC" w:rsidRPr="00B1261B">
        <w:rPr>
          <w:rFonts w:ascii="Times New Roman" w:hAnsi="Times New Roman" w:cs="Times New Roman"/>
        </w:rPr>
        <w:t>=</w:t>
      </w:r>
      <w:r w:rsidRPr="00B1261B">
        <w:rPr>
          <w:rFonts w:ascii="Times New Roman" w:hAnsi="Times New Roman" w:cs="Times New Roman"/>
          <w:spacing w:val="-2"/>
        </w:rPr>
        <w:t xml:space="preserve"> </w:t>
      </w:r>
      <w:r w:rsidRPr="00B1261B">
        <w:rPr>
          <w:rFonts w:ascii="Times New Roman" w:hAnsi="Times New Roman" w:cs="Times New Roman"/>
        </w:rPr>
        <w:t>2</w:t>
      </w:r>
      <w:r w:rsidRPr="00B1261B">
        <w:rPr>
          <w:rFonts w:ascii="Times New Roman" w:hAnsi="Times New Roman" w:cs="Times New Roman"/>
          <w:spacing w:val="34"/>
        </w:rPr>
        <w:t xml:space="preserve"> </w:t>
      </w:r>
      <w:r w:rsidRPr="00B1261B">
        <w:rPr>
          <w:rFonts w:ascii="Times New Roman" w:hAnsi="Times New Roman" w:cs="Times New Roman"/>
          <w:color w:val="001F5F"/>
        </w:rPr>
        <w:t>pentru</w:t>
      </w:r>
      <w:r w:rsidRPr="00B1261B">
        <w:rPr>
          <w:rFonts w:ascii="Times New Roman" w:hAnsi="Times New Roman" w:cs="Times New Roman"/>
          <w:color w:val="001F5F"/>
          <w:spacing w:val="6"/>
        </w:rPr>
        <w:t xml:space="preserve"> </w:t>
      </w:r>
      <w:r w:rsidRPr="00B1261B">
        <w:rPr>
          <w:rFonts w:ascii="Times New Roman" w:hAnsi="Times New Roman" w:cs="Times New Roman"/>
          <w:i/>
          <w:color w:val="001F5F"/>
        </w:rPr>
        <w:t>Funcții</w:t>
      </w:r>
      <w:r w:rsidRPr="00B1261B">
        <w:rPr>
          <w:rFonts w:ascii="Times New Roman" w:hAnsi="Times New Roman" w:cs="Times New Roman"/>
          <w:i/>
          <w:color w:val="001F5F"/>
          <w:spacing w:val="4"/>
        </w:rPr>
        <w:t xml:space="preserve"> </w:t>
      </w:r>
      <w:r w:rsidRPr="00B1261B">
        <w:rPr>
          <w:rFonts w:ascii="Times New Roman" w:hAnsi="Times New Roman" w:cs="Times New Roman"/>
          <w:i/>
          <w:color w:val="001F5F"/>
        </w:rPr>
        <w:t>și ecuaț</w:t>
      </w:r>
      <w:r w:rsidR="00A35AFF" w:rsidRPr="00B1261B">
        <w:rPr>
          <w:rFonts w:ascii="Times New Roman" w:hAnsi="Times New Roman" w:cs="Times New Roman"/>
          <w:i/>
          <w:color w:val="001F5F"/>
        </w:rPr>
        <w:t>ii</w:t>
      </w:r>
    </w:p>
    <w:p w14:paraId="189533BC" w14:textId="63C24DCB" w:rsidR="00CF3519" w:rsidRPr="00A35AFF" w:rsidRDefault="00CF3519" w:rsidP="00A35AFF">
      <w:pPr>
        <w:spacing w:line="243" w:lineRule="exact"/>
        <w:ind w:left="146"/>
        <w:rPr>
          <w:rFonts w:ascii="Times New Roman" w:hAnsi="Times New Roman" w:cs="Times New Roman"/>
          <w:i/>
          <w:color w:val="001F5F"/>
          <w:sz w:val="20"/>
          <w:szCs w:val="20"/>
        </w:rPr>
      </w:pPr>
      <w:r w:rsidRPr="00C324B2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Planificarea este realizată pentru următoarea structură a anului școlar</w:t>
      </w:r>
      <w:r w:rsidRPr="00C324B2">
        <w:rPr>
          <w:rFonts w:ascii="Times New Roman" w:hAnsi="Times New Roman" w:cs="Times New Roman"/>
          <w:sz w:val="24"/>
          <w:szCs w:val="24"/>
        </w:rPr>
        <w:t>:</w:t>
      </w:r>
      <w:r w:rsidRPr="00C324B2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332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709"/>
        <w:gridCol w:w="709"/>
        <w:gridCol w:w="567"/>
        <w:gridCol w:w="708"/>
        <w:gridCol w:w="709"/>
        <w:gridCol w:w="709"/>
        <w:gridCol w:w="567"/>
        <w:gridCol w:w="567"/>
        <w:gridCol w:w="567"/>
      </w:tblGrid>
      <w:tr w:rsidR="00CF3519" w:rsidRPr="00C324B2" w14:paraId="342C27DD" w14:textId="77777777" w:rsidTr="00B06280">
        <w:tc>
          <w:tcPr>
            <w:tcW w:w="25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EEE7C5A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Interval de cursuri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E25665C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</w:p>
        </w:tc>
        <w:tc>
          <w:tcPr>
            <w:tcW w:w="5812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BD48CD8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Săptămânile de școală</w:t>
            </w:r>
          </w:p>
        </w:tc>
      </w:tr>
      <w:tr w:rsidR="00CF3519" w:rsidRPr="00C324B2" w14:paraId="5D9BF0F8" w14:textId="77777777" w:rsidTr="00B0628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022A9F" w14:textId="49F0E9F1" w:rsidR="00CF3519" w:rsidRPr="00C324B2" w:rsidRDefault="00E268F8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C75C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11 septembrie – 27 octombrie 2023</w:t>
            </w:r>
          </w:p>
          <w:p w14:paraId="18D21E11" w14:textId="75977A75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săptămâni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săptămân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stagi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practică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3F93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BDC98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862B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D606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52B6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5F09B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4A4B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ECDF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07BF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519" w:rsidRPr="00C324B2" w14:paraId="3D7E0886" w14:textId="77777777" w:rsidTr="00B0628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086284" w14:textId="02B58EC1" w:rsidR="00CF3519" w:rsidRPr="00C324B2" w:rsidRDefault="00E268F8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81C9F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06 noiembrie – 22 decembrie 2023</w:t>
            </w:r>
          </w:p>
          <w:p w14:paraId="3F2EE238" w14:textId="5938BAC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săptămâni +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săptămân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stagi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practică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94BE6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69F4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AA6B6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4B58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1D6C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AA9C0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8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F1A18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E190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18CA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519" w:rsidRPr="00C324B2" w14:paraId="3F1EEA03" w14:textId="77777777" w:rsidTr="00B0628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0DA98E" w14:textId="4130AB32" w:rsidR="00CF3519" w:rsidRPr="00C324B2" w:rsidRDefault="00E268F8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8706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8 ianuarie – 16 februarie 2023</w:t>
            </w:r>
          </w:p>
          <w:p w14:paraId="5DFED43C" w14:textId="61FF59A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 xml:space="preserve"> săptămâni+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săptămân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stagi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practică</w:t>
            </w:r>
            <w:r w:rsidRPr="00C324B2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  <w14:textFill>
                  <w14:gradFill>
                    <w14:gsLst>
                      <w14:gs w14:pos="0">
                        <w14:srgbClr w14:val="7F005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0086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DB00A1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E096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4855A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CA3A3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8B2A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DBA21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3ECE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553B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7D97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FCCC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519" w:rsidRPr="00C324B2" w14:paraId="3C78AB6C" w14:textId="77777777" w:rsidTr="00B0628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57B200" w14:textId="2A6006BB" w:rsidR="00CF3519" w:rsidRPr="00C324B2" w:rsidRDefault="00E268F8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4A5A2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26 februarie –26 aprilie 2023</w:t>
            </w:r>
          </w:p>
          <w:p w14:paraId="0D630674" w14:textId="63932DFA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(8 săptămâni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săptămân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stagi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C32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practică</w:t>
            </w: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5860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1240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ADDA4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C5DB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41DFB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EDB3C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D575A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CE745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1828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</w:p>
        </w:tc>
      </w:tr>
      <w:tr w:rsidR="00CF3519" w:rsidRPr="00C324B2" w14:paraId="216EAB59" w14:textId="77777777" w:rsidTr="00B0628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550F7E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05CFE" w14:textId="4A269D4F" w:rsidR="00CF3519" w:rsidRPr="00C324B2" w:rsidRDefault="00E268F8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E3C5ECE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8 mai – 28 iunie 2023</w:t>
            </w:r>
          </w:p>
          <w:p w14:paraId="7D0DD934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(8 săptămâni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17528DF7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51CE9C3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140BE0C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3BC7B4E4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7736332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0B1633C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038C831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D64E003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4B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1F28F43" w14:textId="77777777" w:rsidR="00CF3519" w:rsidRPr="00C324B2" w:rsidRDefault="00CF3519" w:rsidP="00E26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E412D" w14:textId="77777777" w:rsidR="00C204A1" w:rsidRDefault="00C204A1" w:rsidP="00C204A1">
      <w:pPr>
        <w:pStyle w:val="BodyText"/>
        <w:spacing w:before="4"/>
        <w:rPr>
          <w:sz w:val="18"/>
        </w:rPr>
      </w:pPr>
    </w:p>
    <w:sectPr w:rsidR="00C204A1" w:rsidSect="00B1261B">
      <w:pgSz w:w="16838" w:h="11906" w:orient="landscape"/>
      <w:pgMar w:top="1418" w:right="124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A1D"/>
    <w:multiLevelType w:val="hybridMultilevel"/>
    <w:tmpl w:val="CC8E1BB2"/>
    <w:lvl w:ilvl="0" w:tplc="D0F4C9AC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431CF0E2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A9C6C446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649EA072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B59E0FF6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AD32E77C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FEFCAD60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EA0A1C14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9BA20504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F573344"/>
    <w:multiLevelType w:val="hybridMultilevel"/>
    <w:tmpl w:val="EA847140"/>
    <w:lvl w:ilvl="0" w:tplc="11F43A06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8470525C">
      <w:numFmt w:val="bullet"/>
      <w:lvlText w:val="•"/>
      <w:lvlJc w:val="left"/>
      <w:pPr>
        <w:ind w:left="1493" w:hanging="360"/>
      </w:pPr>
      <w:rPr>
        <w:rFonts w:hint="default"/>
        <w:lang w:val="ro-RO" w:eastAsia="en-US" w:bidi="ar-SA"/>
      </w:rPr>
    </w:lvl>
    <w:lvl w:ilvl="2" w:tplc="1160DABE">
      <w:numFmt w:val="bullet"/>
      <w:lvlText w:val="•"/>
      <w:lvlJc w:val="left"/>
      <w:pPr>
        <w:ind w:left="1807" w:hanging="360"/>
      </w:pPr>
      <w:rPr>
        <w:rFonts w:hint="default"/>
        <w:lang w:val="ro-RO" w:eastAsia="en-US" w:bidi="ar-SA"/>
      </w:rPr>
    </w:lvl>
    <w:lvl w:ilvl="3" w:tplc="60FC331A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B2C4A6FC">
      <w:numFmt w:val="bullet"/>
      <w:lvlText w:val="•"/>
      <w:lvlJc w:val="left"/>
      <w:pPr>
        <w:ind w:left="2434" w:hanging="360"/>
      </w:pPr>
      <w:rPr>
        <w:rFonts w:hint="default"/>
        <w:lang w:val="ro-RO" w:eastAsia="en-US" w:bidi="ar-SA"/>
      </w:rPr>
    </w:lvl>
    <w:lvl w:ilvl="5" w:tplc="B9E4D7D4">
      <w:numFmt w:val="bullet"/>
      <w:lvlText w:val="•"/>
      <w:lvlJc w:val="left"/>
      <w:pPr>
        <w:ind w:left="2748" w:hanging="360"/>
      </w:pPr>
      <w:rPr>
        <w:rFonts w:hint="default"/>
        <w:lang w:val="ro-RO" w:eastAsia="en-US" w:bidi="ar-SA"/>
      </w:rPr>
    </w:lvl>
    <w:lvl w:ilvl="6" w:tplc="64D01B16">
      <w:numFmt w:val="bullet"/>
      <w:lvlText w:val="•"/>
      <w:lvlJc w:val="left"/>
      <w:pPr>
        <w:ind w:left="3062" w:hanging="360"/>
      </w:pPr>
      <w:rPr>
        <w:rFonts w:hint="default"/>
        <w:lang w:val="ro-RO" w:eastAsia="en-US" w:bidi="ar-SA"/>
      </w:rPr>
    </w:lvl>
    <w:lvl w:ilvl="7" w:tplc="64B04DD4">
      <w:numFmt w:val="bullet"/>
      <w:lvlText w:val="•"/>
      <w:lvlJc w:val="left"/>
      <w:pPr>
        <w:ind w:left="3375" w:hanging="360"/>
      </w:pPr>
      <w:rPr>
        <w:rFonts w:hint="default"/>
        <w:lang w:val="ro-RO" w:eastAsia="en-US" w:bidi="ar-SA"/>
      </w:rPr>
    </w:lvl>
    <w:lvl w:ilvl="8" w:tplc="4FEC9FC8">
      <w:numFmt w:val="bullet"/>
      <w:lvlText w:val="•"/>
      <w:lvlJc w:val="left"/>
      <w:pPr>
        <w:ind w:left="368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28A4119"/>
    <w:multiLevelType w:val="hybridMultilevel"/>
    <w:tmpl w:val="4DE2668E"/>
    <w:lvl w:ilvl="0" w:tplc="BD40E2DA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7E4EF2D6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BD002EC8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0C740AC4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801ACFC4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1428BA20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0CA2E27A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20361970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4BD0FB64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3CC70E3"/>
    <w:multiLevelType w:val="hybridMultilevel"/>
    <w:tmpl w:val="05BE8A72"/>
    <w:lvl w:ilvl="0" w:tplc="B7F60CEC">
      <w:numFmt w:val="bullet"/>
      <w:lvlText w:val="•"/>
      <w:lvlJc w:val="left"/>
      <w:pPr>
        <w:ind w:left="467" w:hanging="361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0100B122">
      <w:numFmt w:val="bullet"/>
      <w:lvlText w:val="•"/>
      <w:lvlJc w:val="left"/>
      <w:pPr>
        <w:ind w:left="1180" w:hanging="361"/>
      </w:pPr>
      <w:rPr>
        <w:rFonts w:hint="default"/>
        <w:lang w:val="ro-RO" w:eastAsia="en-US" w:bidi="ar-SA"/>
      </w:rPr>
    </w:lvl>
    <w:lvl w:ilvl="2" w:tplc="F5A0B632">
      <w:numFmt w:val="bullet"/>
      <w:lvlText w:val="•"/>
      <w:lvlJc w:val="left"/>
      <w:pPr>
        <w:ind w:left="1528" w:hanging="361"/>
      </w:pPr>
      <w:rPr>
        <w:rFonts w:hint="default"/>
        <w:lang w:val="ro-RO" w:eastAsia="en-US" w:bidi="ar-SA"/>
      </w:rPr>
    </w:lvl>
    <w:lvl w:ilvl="3" w:tplc="30824BBC">
      <w:numFmt w:val="bullet"/>
      <w:lvlText w:val="•"/>
      <w:lvlJc w:val="left"/>
      <w:pPr>
        <w:ind w:left="1877" w:hanging="361"/>
      </w:pPr>
      <w:rPr>
        <w:rFonts w:hint="default"/>
        <w:lang w:val="ro-RO" w:eastAsia="en-US" w:bidi="ar-SA"/>
      </w:rPr>
    </w:lvl>
    <w:lvl w:ilvl="4" w:tplc="EC5E9612">
      <w:numFmt w:val="bullet"/>
      <w:lvlText w:val="•"/>
      <w:lvlJc w:val="left"/>
      <w:pPr>
        <w:ind w:left="2225" w:hanging="361"/>
      </w:pPr>
      <w:rPr>
        <w:rFonts w:hint="default"/>
        <w:lang w:val="ro-RO" w:eastAsia="en-US" w:bidi="ar-SA"/>
      </w:rPr>
    </w:lvl>
    <w:lvl w:ilvl="5" w:tplc="DB5AAAD8">
      <w:numFmt w:val="bullet"/>
      <w:lvlText w:val="•"/>
      <w:lvlJc w:val="left"/>
      <w:pPr>
        <w:ind w:left="2574" w:hanging="361"/>
      </w:pPr>
      <w:rPr>
        <w:rFonts w:hint="default"/>
        <w:lang w:val="ro-RO" w:eastAsia="en-US" w:bidi="ar-SA"/>
      </w:rPr>
    </w:lvl>
    <w:lvl w:ilvl="6" w:tplc="AB64A59A">
      <w:numFmt w:val="bullet"/>
      <w:lvlText w:val="•"/>
      <w:lvlJc w:val="left"/>
      <w:pPr>
        <w:ind w:left="2922" w:hanging="361"/>
      </w:pPr>
      <w:rPr>
        <w:rFonts w:hint="default"/>
        <w:lang w:val="ro-RO" w:eastAsia="en-US" w:bidi="ar-SA"/>
      </w:rPr>
    </w:lvl>
    <w:lvl w:ilvl="7" w:tplc="B4E0A808">
      <w:numFmt w:val="bullet"/>
      <w:lvlText w:val="•"/>
      <w:lvlJc w:val="left"/>
      <w:pPr>
        <w:ind w:left="3271" w:hanging="361"/>
      </w:pPr>
      <w:rPr>
        <w:rFonts w:hint="default"/>
        <w:lang w:val="ro-RO" w:eastAsia="en-US" w:bidi="ar-SA"/>
      </w:rPr>
    </w:lvl>
    <w:lvl w:ilvl="8" w:tplc="DBA25C30">
      <w:numFmt w:val="bullet"/>
      <w:lvlText w:val="•"/>
      <w:lvlJc w:val="left"/>
      <w:pPr>
        <w:ind w:left="3619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282256E0"/>
    <w:multiLevelType w:val="hybridMultilevel"/>
    <w:tmpl w:val="3A567A58"/>
    <w:lvl w:ilvl="0" w:tplc="FD9CD8AC">
      <w:numFmt w:val="bullet"/>
      <w:lvlText w:val="•"/>
      <w:lvlJc w:val="left"/>
      <w:pPr>
        <w:ind w:left="466" w:hanging="344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C3807DC4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color w:val="001F5F"/>
        <w:w w:val="100"/>
        <w:sz w:val="22"/>
        <w:szCs w:val="22"/>
        <w:lang w:val="ro-RO" w:eastAsia="en-US" w:bidi="ar-SA"/>
      </w:rPr>
    </w:lvl>
    <w:lvl w:ilvl="2" w:tplc="3F343FF0">
      <w:numFmt w:val="bullet"/>
      <w:lvlText w:val="•"/>
      <w:lvlJc w:val="left"/>
      <w:pPr>
        <w:ind w:left="1685" w:hanging="360"/>
      </w:pPr>
      <w:rPr>
        <w:rFonts w:hint="default"/>
        <w:lang w:val="ro-RO" w:eastAsia="en-US" w:bidi="ar-SA"/>
      </w:rPr>
    </w:lvl>
    <w:lvl w:ilvl="3" w:tplc="4FAE5836">
      <w:numFmt w:val="bullet"/>
      <w:lvlText w:val="•"/>
      <w:lvlJc w:val="left"/>
      <w:pPr>
        <w:ind w:left="2191" w:hanging="360"/>
      </w:pPr>
      <w:rPr>
        <w:rFonts w:hint="default"/>
        <w:lang w:val="ro-RO" w:eastAsia="en-US" w:bidi="ar-SA"/>
      </w:rPr>
    </w:lvl>
    <w:lvl w:ilvl="4" w:tplc="7B000DDC">
      <w:numFmt w:val="bullet"/>
      <w:lvlText w:val="•"/>
      <w:lvlJc w:val="left"/>
      <w:pPr>
        <w:ind w:left="2697" w:hanging="360"/>
      </w:pPr>
      <w:rPr>
        <w:rFonts w:hint="default"/>
        <w:lang w:val="ro-RO" w:eastAsia="en-US" w:bidi="ar-SA"/>
      </w:rPr>
    </w:lvl>
    <w:lvl w:ilvl="5" w:tplc="3642099E">
      <w:numFmt w:val="bullet"/>
      <w:lvlText w:val="•"/>
      <w:lvlJc w:val="left"/>
      <w:pPr>
        <w:ind w:left="3202" w:hanging="360"/>
      </w:pPr>
      <w:rPr>
        <w:rFonts w:hint="default"/>
        <w:lang w:val="ro-RO" w:eastAsia="en-US" w:bidi="ar-SA"/>
      </w:rPr>
    </w:lvl>
    <w:lvl w:ilvl="6" w:tplc="30DE2154">
      <w:numFmt w:val="bullet"/>
      <w:lvlText w:val="•"/>
      <w:lvlJc w:val="left"/>
      <w:pPr>
        <w:ind w:left="3708" w:hanging="360"/>
      </w:pPr>
      <w:rPr>
        <w:rFonts w:hint="default"/>
        <w:lang w:val="ro-RO" w:eastAsia="en-US" w:bidi="ar-SA"/>
      </w:rPr>
    </w:lvl>
    <w:lvl w:ilvl="7" w:tplc="13F6182C">
      <w:numFmt w:val="bullet"/>
      <w:lvlText w:val="•"/>
      <w:lvlJc w:val="left"/>
      <w:pPr>
        <w:ind w:left="4214" w:hanging="360"/>
      </w:pPr>
      <w:rPr>
        <w:rFonts w:hint="default"/>
        <w:lang w:val="ro-RO" w:eastAsia="en-US" w:bidi="ar-SA"/>
      </w:rPr>
    </w:lvl>
    <w:lvl w:ilvl="8" w:tplc="9920DFA0">
      <w:numFmt w:val="bullet"/>
      <w:lvlText w:val="•"/>
      <w:lvlJc w:val="left"/>
      <w:pPr>
        <w:ind w:left="4719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29972E52"/>
    <w:multiLevelType w:val="hybridMultilevel"/>
    <w:tmpl w:val="632050C2"/>
    <w:lvl w:ilvl="0" w:tplc="B9D492B0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D62C09AE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BD90D8FE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3212255E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F132B312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2BDAB4D4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E064F156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277C04DA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81C6FB90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2011A3C"/>
    <w:multiLevelType w:val="hybridMultilevel"/>
    <w:tmpl w:val="3D5EBD66"/>
    <w:lvl w:ilvl="0" w:tplc="75AE1B08">
      <w:numFmt w:val="bullet"/>
      <w:lvlText w:val="•"/>
      <w:lvlJc w:val="left"/>
      <w:pPr>
        <w:ind w:left="467" w:hanging="361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4140B106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2" w:tplc="CCAA2D8E">
      <w:numFmt w:val="bullet"/>
      <w:lvlText w:val="•"/>
      <w:lvlJc w:val="left"/>
      <w:pPr>
        <w:ind w:left="1528" w:hanging="360"/>
      </w:pPr>
      <w:rPr>
        <w:rFonts w:hint="default"/>
        <w:lang w:val="ro-RO" w:eastAsia="en-US" w:bidi="ar-SA"/>
      </w:rPr>
    </w:lvl>
    <w:lvl w:ilvl="3" w:tplc="1C042084">
      <w:numFmt w:val="bullet"/>
      <w:lvlText w:val="•"/>
      <w:lvlJc w:val="left"/>
      <w:pPr>
        <w:ind w:left="1877" w:hanging="360"/>
      </w:pPr>
      <w:rPr>
        <w:rFonts w:hint="default"/>
        <w:lang w:val="ro-RO" w:eastAsia="en-US" w:bidi="ar-SA"/>
      </w:rPr>
    </w:lvl>
    <w:lvl w:ilvl="4" w:tplc="E4EE07C4">
      <w:numFmt w:val="bullet"/>
      <w:lvlText w:val="•"/>
      <w:lvlJc w:val="left"/>
      <w:pPr>
        <w:ind w:left="2225" w:hanging="360"/>
      </w:pPr>
      <w:rPr>
        <w:rFonts w:hint="default"/>
        <w:lang w:val="ro-RO" w:eastAsia="en-US" w:bidi="ar-SA"/>
      </w:rPr>
    </w:lvl>
    <w:lvl w:ilvl="5" w:tplc="64520C1E">
      <w:numFmt w:val="bullet"/>
      <w:lvlText w:val="•"/>
      <w:lvlJc w:val="left"/>
      <w:pPr>
        <w:ind w:left="2574" w:hanging="360"/>
      </w:pPr>
      <w:rPr>
        <w:rFonts w:hint="default"/>
        <w:lang w:val="ro-RO" w:eastAsia="en-US" w:bidi="ar-SA"/>
      </w:rPr>
    </w:lvl>
    <w:lvl w:ilvl="6" w:tplc="50E26288">
      <w:numFmt w:val="bullet"/>
      <w:lvlText w:val="•"/>
      <w:lvlJc w:val="left"/>
      <w:pPr>
        <w:ind w:left="2922" w:hanging="360"/>
      </w:pPr>
      <w:rPr>
        <w:rFonts w:hint="default"/>
        <w:lang w:val="ro-RO" w:eastAsia="en-US" w:bidi="ar-SA"/>
      </w:rPr>
    </w:lvl>
    <w:lvl w:ilvl="7" w:tplc="57A26F5E">
      <w:numFmt w:val="bullet"/>
      <w:lvlText w:val="•"/>
      <w:lvlJc w:val="left"/>
      <w:pPr>
        <w:ind w:left="3271" w:hanging="360"/>
      </w:pPr>
      <w:rPr>
        <w:rFonts w:hint="default"/>
        <w:lang w:val="ro-RO" w:eastAsia="en-US" w:bidi="ar-SA"/>
      </w:rPr>
    </w:lvl>
    <w:lvl w:ilvl="8" w:tplc="02280996">
      <w:numFmt w:val="bullet"/>
      <w:lvlText w:val="•"/>
      <w:lvlJc w:val="left"/>
      <w:pPr>
        <w:ind w:left="3619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32AB04A8"/>
    <w:multiLevelType w:val="hybridMultilevel"/>
    <w:tmpl w:val="9998C90E"/>
    <w:lvl w:ilvl="0" w:tplc="BB900CF8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EB3AD8AE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4D563894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CE32E4BE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D12E496A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F17228A0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CDB4F70A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FD7AE722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A78072BA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33C972D3"/>
    <w:multiLevelType w:val="hybridMultilevel"/>
    <w:tmpl w:val="C584F0C0"/>
    <w:lvl w:ilvl="0" w:tplc="A0C8BB00">
      <w:numFmt w:val="bullet"/>
      <w:lvlText w:val="•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64E402A0">
      <w:numFmt w:val="bullet"/>
      <w:lvlText w:val="•"/>
      <w:lvlJc w:val="left"/>
      <w:pPr>
        <w:ind w:left="995" w:hanging="360"/>
      </w:pPr>
      <w:rPr>
        <w:rFonts w:hint="default"/>
        <w:lang w:val="ro-RO" w:eastAsia="en-US" w:bidi="ar-SA"/>
      </w:rPr>
    </w:lvl>
    <w:lvl w:ilvl="2" w:tplc="FC805E2C">
      <w:numFmt w:val="bullet"/>
      <w:lvlText w:val="•"/>
      <w:lvlJc w:val="left"/>
      <w:pPr>
        <w:ind w:left="1551" w:hanging="360"/>
      </w:pPr>
      <w:rPr>
        <w:rFonts w:hint="default"/>
        <w:lang w:val="ro-RO" w:eastAsia="en-US" w:bidi="ar-SA"/>
      </w:rPr>
    </w:lvl>
    <w:lvl w:ilvl="3" w:tplc="3AA8C0CC">
      <w:numFmt w:val="bullet"/>
      <w:lvlText w:val="•"/>
      <w:lvlJc w:val="left"/>
      <w:pPr>
        <w:ind w:left="2107" w:hanging="360"/>
      </w:pPr>
      <w:rPr>
        <w:rFonts w:hint="default"/>
        <w:lang w:val="ro-RO" w:eastAsia="en-US" w:bidi="ar-SA"/>
      </w:rPr>
    </w:lvl>
    <w:lvl w:ilvl="4" w:tplc="E7B80664">
      <w:numFmt w:val="bullet"/>
      <w:lvlText w:val="•"/>
      <w:lvlJc w:val="left"/>
      <w:pPr>
        <w:ind w:left="2663" w:hanging="360"/>
      </w:pPr>
      <w:rPr>
        <w:rFonts w:hint="default"/>
        <w:lang w:val="ro-RO" w:eastAsia="en-US" w:bidi="ar-SA"/>
      </w:rPr>
    </w:lvl>
    <w:lvl w:ilvl="5" w:tplc="84228FAE">
      <w:numFmt w:val="bullet"/>
      <w:lvlText w:val="•"/>
      <w:lvlJc w:val="left"/>
      <w:pPr>
        <w:ind w:left="3219" w:hanging="360"/>
      </w:pPr>
      <w:rPr>
        <w:rFonts w:hint="default"/>
        <w:lang w:val="ro-RO" w:eastAsia="en-US" w:bidi="ar-SA"/>
      </w:rPr>
    </w:lvl>
    <w:lvl w:ilvl="6" w:tplc="6892481E">
      <w:numFmt w:val="bullet"/>
      <w:lvlText w:val="•"/>
      <w:lvlJc w:val="left"/>
      <w:pPr>
        <w:ind w:left="3775" w:hanging="360"/>
      </w:pPr>
      <w:rPr>
        <w:rFonts w:hint="default"/>
        <w:lang w:val="ro-RO" w:eastAsia="en-US" w:bidi="ar-SA"/>
      </w:rPr>
    </w:lvl>
    <w:lvl w:ilvl="7" w:tplc="F8D49C42">
      <w:numFmt w:val="bullet"/>
      <w:lvlText w:val="•"/>
      <w:lvlJc w:val="left"/>
      <w:pPr>
        <w:ind w:left="4331" w:hanging="360"/>
      </w:pPr>
      <w:rPr>
        <w:rFonts w:hint="default"/>
        <w:lang w:val="ro-RO" w:eastAsia="en-US" w:bidi="ar-SA"/>
      </w:rPr>
    </w:lvl>
    <w:lvl w:ilvl="8" w:tplc="1EE0C02E">
      <w:numFmt w:val="bullet"/>
      <w:lvlText w:val="•"/>
      <w:lvlJc w:val="left"/>
      <w:pPr>
        <w:ind w:left="4887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36103C8C"/>
    <w:multiLevelType w:val="hybridMultilevel"/>
    <w:tmpl w:val="253A7B52"/>
    <w:lvl w:ilvl="0" w:tplc="843C799A">
      <w:numFmt w:val="bullet"/>
      <w:lvlText w:val="•"/>
      <w:lvlJc w:val="left"/>
      <w:pPr>
        <w:ind w:left="466" w:hanging="358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78BC58D6">
      <w:numFmt w:val="bullet"/>
      <w:lvlText w:val="•"/>
      <w:lvlJc w:val="left"/>
      <w:pPr>
        <w:ind w:left="987" w:hanging="358"/>
      </w:pPr>
      <w:rPr>
        <w:rFonts w:hint="default"/>
        <w:lang w:val="ro-RO" w:eastAsia="en-US" w:bidi="ar-SA"/>
      </w:rPr>
    </w:lvl>
    <w:lvl w:ilvl="2" w:tplc="9EE401E0">
      <w:numFmt w:val="bullet"/>
      <w:lvlText w:val="•"/>
      <w:lvlJc w:val="left"/>
      <w:pPr>
        <w:ind w:left="1514" w:hanging="358"/>
      </w:pPr>
      <w:rPr>
        <w:rFonts w:hint="default"/>
        <w:lang w:val="ro-RO" w:eastAsia="en-US" w:bidi="ar-SA"/>
      </w:rPr>
    </w:lvl>
    <w:lvl w:ilvl="3" w:tplc="2A72C4A8">
      <w:numFmt w:val="bullet"/>
      <w:lvlText w:val="•"/>
      <w:lvlJc w:val="left"/>
      <w:pPr>
        <w:ind w:left="2041" w:hanging="358"/>
      </w:pPr>
      <w:rPr>
        <w:rFonts w:hint="default"/>
        <w:lang w:val="ro-RO" w:eastAsia="en-US" w:bidi="ar-SA"/>
      </w:rPr>
    </w:lvl>
    <w:lvl w:ilvl="4" w:tplc="1A78B720">
      <w:numFmt w:val="bullet"/>
      <w:lvlText w:val="•"/>
      <w:lvlJc w:val="left"/>
      <w:pPr>
        <w:ind w:left="2568" w:hanging="358"/>
      </w:pPr>
      <w:rPr>
        <w:rFonts w:hint="default"/>
        <w:lang w:val="ro-RO" w:eastAsia="en-US" w:bidi="ar-SA"/>
      </w:rPr>
    </w:lvl>
    <w:lvl w:ilvl="5" w:tplc="F22E682E">
      <w:numFmt w:val="bullet"/>
      <w:lvlText w:val="•"/>
      <w:lvlJc w:val="left"/>
      <w:pPr>
        <w:ind w:left="3095" w:hanging="358"/>
      </w:pPr>
      <w:rPr>
        <w:rFonts w:hint="default"/>
        <w:lang w:val="ro-RO" w:eastAsia="en-US" w:bidi="ar-SA"/>
      </w:rPr>
    </w:lvl>
    <w:lvl w:ilvl="6" w:tplc="1D6AED38">
      <w:numFmt w:val="bullet"/>
      <w:lvlText w:val="•"/>
      <w:lvlJc w:val="left"/>
      <w:pPr>
        <w:ind w:left="3622" w:hanging="358"/>
      </w:pPr>
      <w:rPr>
        <w:rFonts w:hint="default"/>
        <w:lang w:val="ro-RO" w:eastAsia="en-US" w:bidi="ar-SA"/>
      </w:rPr>
    </w:lvl>
    <w:lvl w:ilvl="7" w:tplc="377AA64C">
      <w:numFmt w:val="bullet"/>
      <w:lvlText w:val="•"/>
      <w:lvlJc w:val="left"/>
      <w:pPr>
        <w:ind w:left="4149" w:hanging="358"/>
      </w:pPr>
      <w:rPr>
        <w:rFonts w:hint="default"/>
        <w:lang w:val="ro-RO" w:eastAsia="en-US" w:bidi="ar-SA"/>
      </w:rPr>
    </w:lvl>
    <w:lvl w:ilvl="8" w:tplc="5D4C90C8">
      <w:numFmt w:val="bullet"/>
      <w:lvlText w:val="•"/>
      <w:lvlJc w:val="left"/>
      <w:pPr>
        <w:ind w:left="4676" w:hanging="358"/>
      </w:pPr>
      <w:rPr>
        <w:rFonts w:hint="default"/>
        <w:lang w:val="ro-RO" w:eastAsia="en-US" w:bidi="ar-SA"/>
      </w:rPr>
    </w:lvl>
  </w:abstractNum>
  <w:abstractNum w:abstractNumId="10" w15:restartNumberingAfterBreak="0">
    <w:nsid w:val="37713388"/>
    <w:multiLevelType w:val="hybridMultilevel"/>
    <w:tmpl w:val="A838D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D6FA2"/>
    <w:multiLevelType w:val="hybridMultilevel"/>
    <w:tmpl w:val="B882DC8A"/>
    <w:lvl w:ilvl="0" w:tplc="2B804F10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727A2F50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65CEE9F4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D6E0EE24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75B04C32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75ACAB8C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CDA48FCA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A19EA4AE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2EFE3702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460B4445"/>
    <w:multiLevelType w:val="hybridMultilevel"/>
    <w:tmpl w:val="878EEE02"/>
    <w:lvl w:ilvl="0" w:tplc="607AA90E">
      <w:numFmt w:val="bullet"/>
      <w:lvlText w:val="•"/>
      <w:lvlJc w:val="left"/>
      <w:pPr>
        <w:ind w:left="467" w:hanging="361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1FECFDA6">
      <w:numFmt w:val="bullet"/>
      <w:lvlText w:val="•"/>
      <w:lvlJc w:val="left"/>
      <w:pPr>
        <w:ind w:left="845" w:hanging="361"/>
      </w:pPr>
      <w:rPr>
        <w:rFonts w:hint="default"/>
        <w:lang w:val="ro-RO" w:eastAsia="en-US" w:bidi="ar-SA"/>
      </w:rPr>
    </w:lvl>
    <w:lvl w:ilvl="2" w:tplc="7D2A13B8">
      <w:numFmt w:val="bullet"/>
      <w:lvlText w:val="•"/>
      <w:lvlJc w:val="left"/>
      <w:pPr>
        <w:ind w:left="1231" w:hanging="361"/>
      </w:pPr>
      <w:rPr>
        <w:rFonts w:hint="default"/>
        <w:lang w:val="ro-RO" w:eastAsia="en-US" w:bidi="ar-SA"/>
      </w:rPr>
    </w:lvl>
    <w:lvl w:ilvl="3" w:tplc="D3562B8C">
      <w:numFmt w:val="bullet"/>
      <w:lvlText w:val="•"/>
      <w:lvlJc w:val="left"/>
      <w:pPr>
        <w:ind w:left="1617" w:hanging="361"/>
      </w:pPr>
      <w:rPr>
        <w:rFonts w:hint="default"/>
        <w:lang w:val="ro-RO" w:eastAsia="en-US" w:bidi="ar-SA"/>
      </w:rPr>
    </w:lvl>
    <w:lvl w:ilvl="4" w:tplc="21DAFDF8">
      <w:numFmt w:val="bullet"/>
      <w:lvlText w:val="•"/>
      <w:lvlJc w:val="left"/>
      <w:pPr>
        <w:ind w:left="2002" w:hanging="361"/>
      </w:pPr>
      <w:rPr>
        <w:rFonts w:hint="default"/>
        <w:lang w:val="ro-RO" w:eastAsia="en-US" w:bidi="ar-SA"/>
      </w:rPr>
    </w:lvl>
    <w:lvl w:ilvl="5" w:tplc="B4025BD0">
      <w:numFmt w:val="bullet"/>
      <w:lvlText w:val="•"/>
      <w:lvlJc w:val="left"/>
      <w:pPr>
        <w:ind w:left="2388" w:hanging="361"/>
      </w:pPr>
      <w:rPr>
        <w:rFonts w:hint="default"/>
        <w:lang w:val="ro-RO" w:eastAsia="en-US" w:bidi="ar-SA"/>
      </w:rPr>
    </w:lvl>
    <w:lvl w:ilvl="6" w:tplc="D44C02CC">
      <w:numFmt w:val="bullet"/>
      <w:lvlText w:val="•"/>
      <w:lvlJc w:val="left"/>
      <w:pPr>
        <w:ind w:left="2774" w:hanging="361"/>
      </w:pPr>
      <w:rPr>
        <w:rFonts w:hint="default"/>
        <w:lang w:val="ro-RO" w:eastAsia="en-US" w:bidi="ar-SA"/>
      </w:rPr>
    </w:lvl>
    <w:lvl w:ilvl="7" w:tplc="9CB8CA54">
      <w:numFmt w:val="bullet"/>
      <w:lvlText w:val="•"/>
      <w:lvlJc w:val="left"/>
      <w:pPr>
        <w:ind w:left="3159" w:hanging="361"/>
      </w:pPr>
      <w:rPr>
        <w:rFonts w:hint="default"/>
        <w:lang w:val="ro-RO" w:eastAsia="en-US" w:bidi="ar-SA"/>
      </w:rPr>
    </w:lvl>
    <w:lvl w:ilvl="8" w:tplc="B60223F2">
      <w:numFmt w:val="bullet"/>
      <w:lvlText w:val="•"/>
      <w:lvlJc w:val="left"/>
      <w:pPr>
        <w:ind w:left="3545" w:hanging="361"/>
      </w:pPr>
      <w:rPr>
        <w:rFonts w:hint="default"/>
        <w:lang w:val="ro-RO" w:eastAsia="en-US" w:bidi="ar-SA"/>
      </w:rPr>
    </w:lvl>
  </w:abstractNum>
  <w:abstractNum w:abstractNumId="13" w15:restartNumberingAfterBreak="0">
    <w:nsid w:val="4636581F"/>
    <w:multiLevelType w:val="hybridMultilevel"/>
    <w:tmpl w:val="C5307D54"/>
    <w:lvl w:ilvl="0" w:tplc="9B70C6FC">
      <w:numFmt w:val="bullet"/>
      <w:lvlText w:val="•"/>
      <w:lvlJc w:val="left"/>
      <w:pPr>
        <w:ind w:left="467" w:hanging="361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6380B886">
      <w:numFmt w:val="bullet"/>
      <w:lvlText w:val="•"/>
      <w:lvlJc w:val="left"/>
      <w:pPr>
        <w:ind w:left="845" w:hanging="361"/>
      </w:pPr>
      <w:rPr>
        <w:rFonts w:hint="default"/>
        <w:lang w:val="ro-RO" w:eastAsia="en-US" w:bidi="ar-SA"/>
      </w:rPr>
    </w:lvl>
    <w:lvl w:ilvl="2" w:tplc="A4B66C68">
      <w:numFmt w:val="bullet"/>
      <w:lvlText w:val="•"/>
      <w:lvlJc w:val="left"/>
      <w:pPr>
        <w:ind w:left="1231" w:hanging="361"/>
      </w:pPr>
      <w:rPr>
        <w:rFonts w:hint="default"/>
        <w:lang w:val="ro-RO" w:eastAsia="en-US" w:bidi="ar-SA"/>
      </w:rPr>
    </w:lvl>
    <w:lvl w:ilvl="3" w:tplc="38AA562A">
      <w:numFmt w:val="bullet"/>
      <w:lvlText w:val="•"/>
      <w:lvlJc w:val="left"/>
      <w:pPr>
        <w:ind w:left="1617" w:hanging="361"/>
      </w:pPr>
      <w:rPr>
        <w:rFonts w:hint="default"/>
        <w:lang w:val="ro-RO" w:eastAsia="en-US" w:bidi="ar-SA"/>
      </w:rPr>
    </w:lvl>
    <w:lvl w:ilvl="4" w:tplc="EE446F10">
      <w:numFmt w:val="bullet"/>
      <w:lvlText w:val="•"/>
      <w:lvlJc w:val="left"/>
      <w:pPr>
        <w:ind w:left="2002" w:hanging="361"/>
      </w:pPr>
      <w:rPr>
        <w:rFonts w:hint="default"/>
        <w:lang w:val="ro-RO" w:eastAsia="en-US" w:bidi="ar-SA"/>
      </w:rPr>
    </w:lvl>
    <w:lvl w:ilvl="5" w:tplc="41224414">
      <w:numFmt w:val="bullet"/>
      <w:lvlText w:val="•"/>
      <w:lvlJc w:val="left"/>
      <w:pPr>
        <w:ind w:left="2388" w:hanging="361"/>
      </w:pPr>
      <w:rPr>
        <w:rFonts w:hint="default"/>
        <w:lang w:val="ro-RO" w:eastAsia="en-US" w:bidi="ar-SA"/>
      </w:rPr>
    </w:lvl>
    <w:lvl w:ilvl="6" w:tplc="0F4C551A">
      <w:numFmt w:val="bullet"/>
      <w:lvlText w:val="•"/>
      <w:lvlJc w:val="left"/>
      <w:pPr>
        <w:ind w:left="2774" w:hanging="361"/>
      </w:pPr>
      <w:rPr>
        <w:rFonts w:hint="default"/>
        <w:lang w:val="ro-RO" w:eastAsia="en-US" w:bidi="ar-SA"/>
      </w:rPr>
    </w:lvl>
    <w:lvl w:ilvl="7" w:tplc="5E846DCE">
      <w:numFmt w:val="bullet"/>
      <w:lvlText w:val="•"/>
      <w:lvlJc w:val="left"/>
      <w:pPr>
        <w:ind w:left="3159" w:hanging="361"/>
      </w:pPr>
      <w:rPr>
        <w:rFonts w:hint="default"/>
        <w:lang w:val="ro-RO" w:eastAsia="en-US" w:bidi="ar-SA"/>
      </w:rPr>
    </w:lvl>
    <w:lvl w:ilvl="8" w:tplc="E55C97B8">
      <w:numFmt w:val="bullet"/>
      <w:lvlText w:val="•"/>
      <w:lvlJc w:val="left"/>
      <w:pPr>
        <w:ind w:left="3545" w:hanging="361"/>
      </w:pPr>
      <w:rPr>
        <w:rFonts w:hint="default"/>
        <w:lang w:val="ro-RO" w:eastAsia="en-US" w:bidi="ar-SA"/>
      </w:rPr>
    </w:lvl>
  </w:abstractNum>
  <w:abstractNum w:abstractNumId="14" w15:restartNumberingAfterBreak="0">
    <w:nsid w:val="47FF5395"/>
    <w:multiLevelType w:val="hybridMultilevel"/>
    <w:tmpl w:val="99D4E580"/>
    <w:lvl w:ilvl="0" w:tplc="0C2EAA04">
      <w:numFmt w:val="bullet"/>
      <w:lvlText w:val="•"/>
      <w:lvlJc w:val="left"/>
      <w:pPr>
        <w:ind w:left="467" w:hanging="361"/>
      </w:pPr>
      <w:rPr>
        <w:rFonts w:ascii="Times New Roman" w:eastAsia="Times New Roman" w:hAnsi="Times New Roman" w:cs="Times New Roman" w:hint="default"/>
        <w:color w:val="001F5F"/>
        <w:w w:val="100"/>
        <w:position w:val="1"/>
        <w:sz w:val="22"/>
        <w:szCs w:val="22"/>
        <w:lang w:val="ro-RO" w:eastAsia="en-US" w:bidi="ar-SA"/>
      </w:rPr>
    </w:lvl>
    <w:lvl w:ilvl="1" w:tplc="08CCD71C">
      <w:numFmt w:val="bullet"/>
      <w:lvlText w:val="•"/>
      <w:lvlJc w:val="left"/>
      <w:pPr>
        <w:ind w:left="845" w:hanging="361"/>
      </w:pPr>
      <w:rPr>
        <w:rFonts w:hint="default"/>
        <w:lang w:val="ro-RO" w:eastAsia="en-US" w:bidi="ar-SA"/>
      </w:rPr>
    </w:lvl>
    <w:lvl w:ilvl="2" w:tplc="E2E03FF4">
      <w:numFmt w:val="bullet"/>
      <w:lvlText w:val="•"/>
      <w:lvlJc w:val="left"/>
      <w:pPr>
        <w:ind w:left="1231" w:hanging="361"/>
      </w:pPr>
      <w:rPr>
        <w:rFonts w:hint="default"/>
        <w:lang w:val="ro-RO" w:eastAsia="en-US" w:bidi="ar-SA"/>
      </w:rPr>
    </w:lvl>
    <w:lvl w:ilvl="3" w:tplc="D86AE522">
      <w:numFmt w:val="bullet"/>
      <w:lvlText w:val="•"/>
      <w:lvlJc w:val="left"/>
      <w:pPr>
        <w:ind w:left="1617" w:hanging="361"/>
      </w:pPr>
      <w:rPr>
        <w:rFonts w:hint="default"/>
        <w:lang w:val="ro-RO" w:eastAsia="en-US" w:bidi="ar-SA"/>
      </w:rPr>
    </w:lvl>
    <w:lvl w:ilvl="4" w:tplc="D5049200">
      <w:numFmt w:val="bullet"/>
      <w:lvlText w:val="•"/>
      <w:lvlJc w:val="left"/>
      <w:pPr>
        <w:ind w:left="2002" w:hanging="361"/>
      </w:pPr>
      <w:rPr>
        <w:rFonts w:hint="default"/>
        <w:lang w:val="ro-RO" w:eastAsia="en-US" w:bidi="ar-SA"/>
      </w:rPr>
    </w:lvl>
    <w:lvl w:ilvl="5" w:tplc="A5624962">
      <w:numFmt w:val="bullet"/>
      <w:lvlText w:val="•"/>
      <w:lvlJc w:val="left"/>
      <w:pPr>
        <w:ind w:left="2388" w:hanging="361"/>
      </w:pPr>
      <w:rPr>
        <w:rFonts w:hint="default"/>
        <w:lang w:val="ro-RO" w:eastAsia="en-US" w:bidi="ar-SA"/>
      </w:rPr>
    </w:lvl>
    <w:lvl w:ilvl="6" w:tplc="85EA00DC">
      <w:numFmt w:val="bullet"/>
      <w:lvlText w:val="•"/>
      <w:lvlJc w:val="left"/>
      <w:pPr>
        <w:ind w:left="2774" w:hanging="361"/>
      </w:pPr>
      <w:rPr>
        <w:rFonts w:hint="default"/>
        <w:lang w:val="ro-RO" w:eastAsia="en-US" w:bidi="ar-SA"/>
      </w:rPr>
    </w:lvl>
    <w:lvl w:ilvl="7" w:tplc="53985412">
      <w:numFmt w:val="bullet"/>
      <w:lvlText w:val="•"/>
      <w:lvlJc w:val="left"/>
      <w:pPr>
        <w:ind w:left="3159" w:hanging="361"/>
      </w:pPr>
      <w:rPr>
        <w:rFonts w:hint="default"/>
        <w:lang w:val="ro-RO" w:eastAsia="en-US" w:bidi="ar-SA"/>
      </w:rPr>
    </w:lvl>
    <w:lvl w:ilvl="8" w:tplc="AE0237B4">
      <w:numFmt w:val="bullet"/>
      <w:lvlText w:val="•"/>
      <w:lvlJc w:val="left"/>
      <w:pPr>
        <w:ind w:left="3545" w:hanging="361"/>
      </w:pPr>
      <w:rPr>
        <w:rFonts w:hint="default"/>
        <w:lang w:val="ro-RO" w:eastAsia="en-US" w:bidi="ar-SA"/>
      </w:rPr>
    </w:lvl>
  </w:abstractNum>
  <w:abstractNum w:abstractNumId="15" w15:restartNumberingAfterBreak="0">
    <w:nsid w:val="50E64D6A"/>
    <w:multiLevelType w:val="hybridMultilevel"/>
    <w:tmpl w:val="50B80DD8"/>
    <w:lvl w:ilvl="0" w:tplc="8D846D86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2FCCEF6A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797279EA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9C20FF72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5B3A1D04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76680D0A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B9D8306A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D1E4BE14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A52617DA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5A0828E6"/>
    <w:multiLevelType w:val="hybridMultilevel"/>
    <w:tmpl w:val="51940604"/>
    <w:lvl w:ilvl="0" w:tplc="16BC9808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FF3E7B78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4FAE37C6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2C7C1F62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3C501E48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0610FA78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7646E5DE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27203D74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E34ECFC8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5C40467B"/>
    <w:multiLevelType w:val="multilevel"/>
    <w:tmpl w:val="584E07FE"/>
    <w:lvl w:ilvl="0">
      <w:start w:val="1"/>
      <w:numFmt w:val="upperRoman"/>
      <w:lvlText w:val="%1"/>
      <w:lvlJc w:val="left"/>
      <w:pPr>
        <w:ind w:left="1900" w:hanging="31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442" w:hanging="315"/>
        <w:jc w:val="left"/>
      </w:pPr>
      <w:rPr>
        <w:rFonts w:ascii="Times New Roman" w:eastAsia="Times New Roman" w:hAnsi="Times New Roman" w:cs="Times New Roman" w:hint="default"/>
        <w:b/>
        <w:bCs/>
        <w:color w:val="001F5F"/>
        <w:w w:val="102"/>
        <w:sz w:val="22"/>
        <w:szCs w:val="22"/>
        <w:lang w:val="ro-RO" w:eastAsia="en-US" w:bidi="ar-SA"/>
      </w:rPr>
    </w:lvl>
    <w:lvl w:ilvl="2">
      <w:numFmt w:val="bullet"/>
      <w:lvlText w:val=""/>
      <w:lvlJc w:val="left"/>
      <w:pPr>
        <w:ind w:left="2264" w:hanging="338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3507" w:hanging="33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55" w:hanging="33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02" w:hanging="33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50" w:hanging="33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497" w:hanging="33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745" w:hanging="338"/>
      </w:pPr>
      <w:rPr>
        <w:rFonts w:hint="default"/>
        <w:lang w:val="ro-RO" w:eastAsia="en-US" w:bidi="ar-SA"/>
      </w:rPr>
    </w:lvl>
  </w:abstractNum>
  <w:abstractNum w:abstractNumId="18" w15:restartNumberingAfterBreak="0">
    <w:nsid w:val="64613B2E"/>
    <w:multiLevelType w:val="hybridMultilevel"/>
    <w:tmpl w:val="0EE47B6A"/>
    <w:lvl w:ilvl="0" w:tplc="19E48C38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B41AC948">
      <w:numFmt w:val="bullet"/>
      <w:lvlText w:val="•"/>
      <w:lvlJc w:val="left"/>
      <w:pPr>
        <w:ind w:left="1013" w:hanging="360"/>
      </w:pPr>
      <w:rPr>
        <w:rFonts w:hint="default"/>
        <w:lang w:val="ro-RO" w:eastAsia="en-US" w:bidi="ar-SA"/>
      </w:rPr>
    </w:lvl>
    <w:lvl w:ilvl="2" w:tplc="53D20764">
      <w:numFmt w:val="bullet"/>
      <w:lvlText w:val="•"/>
      <w:lvlJc w:val="left"/>
      <w:pPr>
        <w:ind w:left="1567" w:hanging="360"/>
      </w:pPr>
      <w:rPr>
        <w:rFonts w:hint="default"/>
        <w:lang w:val="ro-RO" w:eastAsia="en-US" w:bidi="ar-SA"/>
      </w:rPr>
    </w:lvl>
    <w:lvl w:ilvl="3" w:tplc="D0EC87E4">
      <w:numFmt w:val="bullet"/>
      <w:lvlText w:val="•"/>
      <w:lvlJc w:val="left"/>
      <w:pPr>
        <w:ind w:left="2121" w:hanging="360"/>
      </w:pPr>
      <w:rPr>
        <w:rFonts w:hint="default"/>
        <w:lang w:val="ro-RO" w:eastAsia="en-US" w:bidi="ar-SA"/>
      </w:rPr>
    </w:lvl>
    <w:lvl w:ilvl="4" w:tplc="C284CBE6">
      <w:numFmt w:val="bullet"/>
      <w:lvlText w:val="•"/>
      <w:lvlJc w:val="left"/>
      <w:pPr>
        <w:ind w:left="2675" w:hanging="360"/>
      </w:pPr>
      <w:rPr>
        <w:rFonts w:hint="default"/>
        <w:lang w:val="ro-RO" w:eastAsia="en-US" w:bidi="ar-SA"/>
      </w:rPr>
    </w:lvl>
    <w:lvl w:ilvl="5" w:tplc="D7B6230E">
      <w:numFmt w:val="bullet"/>
      <w:lvlText w:val="•"/>
      <w:lvlJc w:val="left"/>
      <w:pPr>
        <w:ind w:left="3229" w:hanging="360"/>
      </w:pPr>
      <w:rPr>
        <w:rFonts w:hint="default"/>
        <w:lang w:val="ro-RO" w:eastAsia="en-US" w:bidi="ar-SA"/>
      </w:rPr>
    </w:lvl>
    <w:lvl w:ilvl="6" w:tplc="41E66B9E">
      <w:numFmt w:val="bullet"/>
      <w:lvlText w:val="•"/>
      <w:lvlJc w:val="left"/>
      <w:pPr>
        <w:ind w:left="3783" w:hanging="360"/>
      </w:pPr>
      <w:rPr>
        <w:rFonts w:hint="default"/>
        <w:lang w:val="ro-RO" w:eastAsia="en-US" w:bidi="ar-SA"/>
      </w:rPr>
    </w:lvl>
    <w:lvl w:ilvl="7" w:tplc="293C2870">
      <w:numFmt w:val="bullet"/>
      <w:lvlText w:val="•"/>
      <w:lvlJc w:val="left"/>
      <w:pPr>
        <w:ind w:left="4337" w:hanging="360"/>
      </w:pPr>
      <w:rPr>
        <w:rFonts w:hint="default"/>
        <w:lang w:val="ro-RO" w:eastAsia="en-US" w:bidi="ar-SA"/>
      </w:rPr>
    </w:lvl>
    <w:lvl w:ilvl="8" w:tplc="A760B70C">
      <w:numFmt w:val="bullet"/>
      <w:lvlText w:val="•"/>
      <w:lvlJc w:val="left"/>
      <w:pPr>
        <w:ind w:left="4891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7B984687"/>
    <w:multiLevelType w:val="hybridMultilevel"/>
    <w:tmpl w:val="D17E478E"/>
    <w:lvl w:ilvl="0" w:tplc="9CFAA376">
      <w:numFmt w:val="bullet"/>
      <w:lvlText w:val="•"/>
      <w:lvlJc w:val="left"/>
      <w:pPr>
        <w:ind w:left="464" w:hanging="359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62BE7CDC">
      <w:numFmt w:val="bullet"/>
      <w:lvlText w:val="•"/>
      <w:lvlJc w:val="left"/>
      <w:pPr>
        <w:ind w:left="845" w:hanging="359"/>
      </w:pPr>
      <w:rPr>
        <w:rFonts w:hint="default"/>
        <w:lang w:val="ro-RO" w:eastAsia="en-US" w:bidi="ar-SA"/>
      </w:rPr>
    </w:lvl>
    <w:lvl w:ilvl="2" w:tplc="92D0C7AE">
      <w:numFmt w:val="bullet"/>
      <w:lvlText w:val="•"/>
      <w:lvlJc w:val="left"/>
      <w:pPr>
        <w:ind w:left="1231" w:hanging="359"/>
      </w:pPr>
      <w:rPr>
        <w:rFonts w:hint="default"/>
        <w:lang w:val="ro-RO" w:eastAsia="en-US" w:bidi="ar-SA"/>
      </w:rPr>
    </w:lvl>
    <w:lvl w:ilvl="3" w:tplc="D5FCB998">
      <w:numFmt w:val="bullet"/>
      <w:lvlText w:val="•"/>
      <w:lvlJc w:val="left"/>
      <w:pPr>
        <w:ind w:left="1617" w:hanging="359"/>
      </w:pPr>
      <w:rPr>
        <w:rFonts w:hint="default"/>
        <w:lang w:val="ro-RO" w:eastAsia="en-US" w:bidi="ar-SA"/>
      </w:rPr>
    </w:lvl>
    <w:lvl w:ilvl="4" w:tplc="6CA697D8">
      <w:numFmt w:val="bullet"/>
      <w:lvlText w:val="•"/>
      <w:lvlJc w:val="left"/>
      <w:pPr>
        <w:ind w:left="2002" w:hanging="359"/>
      </w:pPr>
      <w:rPr>
        <w:rFonts w:hint="default"/>
        <w:lang w:val="ro-RO" w:eastAsia="en-US" w:bidi="ar-SA"/>
      </w:rPr>
    </w:lvl>
    <w:lvl w:ilvl="5" w:tplc="D0FA81FC">
      <w:numFmt w:val="bullet"/>
      <w:lvlText w:val="•"/>
      <w:lvlJc w:val="left"/>
      <w:pPr>
        <w:ind w:left="2388" w:hanging="359"/>
      </w:pPr>
      <w:rPr>
        <w:rFonts w:hint="default"/>
        <w:lang w:val="ro-RO" w:eastAsia="en-US" w:bidi="ar-SA"/>
      </w:rPr>
    </w:lvl>
    <w:lvl w:ilvl="6" w:tplc="04A6BC9C">
      <w:numFmt w:val="bullet"/>
      <w:lvlText w:val="•"/>
      <w:lvlJc w:val="left"/>
      <w:pPr>
        <w:ind w:left="2774" w:hanging="359"/>
      </w:pPr>
      <w:rPr>
        <w:rFonts w:hint="default"/>
        <w:lang w:val="ro-RO" w:eastAsia="en-US" w:bidi="ar-SA"/>
      </w:rPr>
    </w:lvl>
    <w:lvl w:ilvl="7" w:tplc="21EA6FF4">
      <w:numFmt w:val="bullet"/>
      <w:lvlText w:val="•"/>
      <w:lvlJc w:val="left"/>
      <w:pPr>
        <w:ind w:left="3159" w:hanging="359"/>
      </w:pPr>
      <w:rPr>
        <w:rFonts w:hint="default"/>
        <w:lang w:val="ro-RO" w:eastAsia="en-US" w:bidi="ar-SA"/>
      </w:rPr>
    </w:lvl>
    <w:lvl w:ilvl="8" w:tplc="6454526C">
      <w:numFmt w:val="bullet"/>
      <w:lvlText w:val="•"/>
      <w:lvlJc w:val="left"/>
      <w:pPr>
        <w:ind w:left="3545" w:hanging="359"/>
      </w:pPr>
      <w:rPr>
        <w:rFonts w:hint="default"/>
        <w:lang w:val="ro-RO" w:eastAsia="en-US" w:bidi="ar-SA"/>
      </w:rPr>
    </w:lvl>
  </w:abstractNum>
  <w:abstractNum w:abstractNumId="20" w15:restartNumberingAfterBreak="0">
    <w:nsid w:val="7BBA7459"/>
    <w:multiLevelType w:val="hybridMultilevel"/>
    <w:tmpl w:val="79E6DF74"/>
    <w:lvl w:ilvl="0" w:tplc="05CA8796">
      <w:numFmt w:val="bullet"/>
      <w:lvlText w:val="•"/>
      <w:lvlJc w:val="left"/>
      <w:pPr>
        <w:ind w:left="466" w:hanging="358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o-RO" w:eastAsia="en-US" w:bidi="ar-SA"/>
      </w:rPr>
    </w:lvl>
    <w:lvl w:ilvl="1" w:tplc="0AEEB63A">
      <w:numFmt w:val="bullet"/>
      <w:lvlText w:val="•"/>
      <w:lvlJc w:val="left"/>
      <w:pPr>
        <w:ind w:left="987" w:hanging="358"/>
      </w:pPr>
      <w:rPr>
        <w:rFonts w:hint="default"/>
        <w:lang w:val="ro-RO" w:eastAsia="en-US" w:bidi="ar-SA"/>
      </w:rPr>
    </w:lvl>
    <w:lvl w:ilvl="2" w:tplc="864800D6">
      <w:numFmt w:val="bullet"/>
      <w:lvlText w:val="•"/>
      <w:lvlJc w:val="left"/>
      <w:pPr>
        <w:ind w:left="1514" w:hanging="358"/>
      </w:pPr>
      <w:rPr>
        <w:rFonts w:hint="default"/>
        <w:lang w:val="ro-RO" w:eastAsia="en-US" w:bidi="ar-SA"/>
      </w:rPr>
    </w:lvl>
    <w:lvl w:ilvl="3" w:tplc="6ADE573A">
      <w:numFmt w:val="bullet"/>
      <w:lvlText w:val="•"/>
      <w:lvlJc w:val="left"/>
      <w:pPr>
        <w:ind w:left="2041" w:hanging="358"/>
      </w:pPr>
      <w:rPr>
        <w:rFonts w:hint="default"/>
        <w:lang w:val="ro-RO" w:eastAsia="en-US" w:bidi="ar-SA"/>
      </w:rPr>
    </w:lvl>
    <w:lvl w:ilvl="4" w:tplc="DD7EE552">
      <w:numFmt w:val="bullet"/>
      <w:lvlText w:val="•"/>
      <w:lvlJc w:val="left"/>
      <w:pPr>
        <w:ind w:left="2568" w:hanging="358"/>
      </w:pPr>
      <w:rPr>
        <w:rFonts w:hint="default"/>
        <w:lang w:val="ro-RO" w:eastAsia="en-US" w:bidi="ar-SA"/>
      </w:rPr>
    </w:lvl>
    <w:lvl w:ilvl="5" w:tplc="18640FBC">
      <w:numFmt w:val="bullet"/>
      <w:lvlText w:val="•"/>
      <w:lvlJc w:val="left"/>
      <w:pPr>
        <w:ind w:left="3095" w:hanging="358"/>
      </w:pPr>
      <w:rPr>
        <w:rFonts w:hint="default"/>
        <w:lang w:val="ro-RO" w:eastAsia="en-US" w:bidi="ar-SA"/>
      </w:rPr>
    </w:lvl>
    <w:lvl w:ilvl="6" w:tplc="EB7C9C52">
      <w:numFmt w:val="bullet"/>
      <w:lvlText w:val="•"/>
      <w:lvlJc w:val="left"/>
      <w:pPr>
        <w:ind w:left="3622" w:hanging="358"/>
      </w:pPr>
      <w:rPr>
        <w:rFonts w:hint="default"/>
        <w:lang w:val="ro-RO" w:eastAsia="en-US" w:bidi="ar-SA"/>
      </w:rPr>
    </w:lvl>
    <w:lvl w:ilvl="7" w:tplc="8E225444">
      <w:numFmt w:val="bullet"/>
      <w:lvlText w:val="•"/>
      <w:lvlJc w:val="left"/>
      <w:pPr>
        <w:ind w:left="4149" w:hanging="358"/>
      </w:pPr>
      <w:rPr>
        <w:rFonts w:hint="default"/>
        <w:lang w:val="ro-RO" w:eastAsia="en-US" w:bidi="ar-SA"/>
      </w:rPr>
    </w:lvl>
    <w:lvl w:ilvl="8" w:tplc="342E1CE8">
      <w:numFmt w:val="bullet"/>
      <w:lvlText w:val="•"/>
      <w:lvlJc w:val="left"/>
      <w:pPr>
        <w:ind w:left="4676" w:hanging="358"/>
      </w:pPr>
      <w:rPr>
        <w:rFonts w:hint="default"/>
        <w:lang w:val="ro-RO" w:eastAsia="en-US" w:bidi="ar-SA"/>
      </w:rPr>
    </w:lvl>
  </w:abstractNum>
  <w:num w:numId="1" w16cid:durableId="384720014">
    <w:abstractNumId w:val="18"/>
  </w:num>
  <w:num w:numId="2" w16cid:durableId="1876842882">
    <w:abstractNumId w:val="15"/>
  </w:num>
  <w:num w:numId="3" w16cid:durableId="102578744">
    <w:abstractNumId w:val="11"/>
  </w:num>
  <w:num w:numId="4" w16cid:durableId="1432357352">
    <w:abstractNumId w:val="9"/>
  </w:num>
  <w:num w:numId="5" w16cid:durableId="706878673">
    <w:abstractNumId w:val="2"/>
  </w:num>
  <w:num w:numId="6" w16cid:durableId="1170675816">
    <w:abstractNumId w:val="0"/>
  </w:num>
  <w:num w:numId="7" w16cid:durableId="2080512883">
    <w:abstractNumId w:val="5"/>
  </w:num>
  <w:num w:numId="8" w16cid:durableId="166017648">
    <w:abstractNumId w:val="4"/>
  </w:num>
  <w:num w:numId="9" w16cid:durableId="300892958">
    <w:abstractNumId w:val="8"/>
  </w:num>
  <w:num w:numId="10" w16cid:durableId="249194111">
    <w:abstractNumId w:val="16"/>
  </w:num>
  <w:num w:numId="11" w16cid:durableId="517081550">
    <w:abstractNumId w:val="20"/>
  </w:num>
  <w:num w:numId="12" w16cid:durableId="1628511451">
    <w:abstractNumId w:val="7"/>
  </w:num>
  <w:num w:numId="13" w16cid:durableId="1106535263">
    <w:abstractNumId w:val="1"/>
  </w:num>
  <w:num w:numId="14" w16cid:durableId="1886596794">
    <w:abstractNumId w:val="6"/>
  </w:num>
  <w:num w:numId="15" w16cid:durableId="1416393266">
    <w:abstractNumId w:val="3"/>
  </w:num>
  <w:num w:numId="16" w16cid:durableId="697513212">
    <w:abstractNumId w:val="14"/>
  </w:num>
  <w:num w:numId="17" w16cid:durableId="1626079475">
    <w:abstractNumId w:val="13"/>
  </w:num>
  <w:num w:numId="18" w16cid:durableId="429934476">
    <w:abstractNumId w:val="12"/>
  </w:num>
  <w:num w:numId="19" w16cid:durableId="375936227">
    <w:abstractNumId w:val="19"/>
  </w:num>
  <w:num w:numId="20" w16cid:durableId="962005738">
    <w:abstractNumId w:val="17"/>
  </w:num>
  <w:num w:numId="21" w16cid:durableId="1286933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91"/>
    <w:rsid w:val="000157C5"/>
    <w:rsid w:val="002D2CE5"/>
    <w:rsid w:val="00345A91"/>
    <w:rsid w:val="00357EFB"/>
    <w:rsid w:val="006B5C02"/>
    <w:rsid w:val="00774946"/>
    <w:rsid w:val="007F779B"/>
    <w:rsid w:val="00883D03"/>
    <w:rsid w:val="0097257B"/>
    <w:rsid w:val="00A35AFF"/>
    <w:rsid w:val="00AC664F"/>
    <w:rsid w:val="00B1261B"/>
    <w:rsid w:val="00B81EAC"/>
    <w:rsid w:val="00B83CC7"/>
    <w:rsid w:val="00C204A1"/>
    <w:rsid w:val="00CB3871"/>
    <w:rsid w:val="00CF3519"/>
    <w:rsid w:val="00CF3AB1"/>
    <w:rsid w:val="00E268F8"/>
    <w:rsid w:val="00F02198"/>
    <w:rsid w:val="00F8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CC0E"/>
  <w15:chartTrackingRefBased/>
  <w15:docId w15:val="{9AA8F461-09AA-4ACE-A853-A9837536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link w:val="Heading9Char"/>
    <w:uiPriority w:val="1"/>
    <w:qFormat/>
    <w:rsid w:val="00CF3AB1"/>
    <w:pPr>
      <w:widowControl w:val="0"/>
      <w:autoSpaceDE w:val="0"/>
      <w:autoSpaceDN w:val="0"/>
      <w:spacing w:after="0" w:line="240" w:lineRule="auto"/>
      <w:ind w:left="516"/>
      <w:outlineLvl w:val="8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5A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45A91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45A9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5A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rsid w:val="00CF3AB1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F3AB1"/>
    <w:pPr>
      <w:widowControl w:val="0"/>
      <w:autoSpaceDE w:val="0"/>
      <w:autoSpaceDN w:val="0"/>
      <w:spacing w:after="0" w:line="240" w:lineRule="auto"/>
      <w:ind w:left="2264" w:hanging="36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ciubotariu</dc:creator>
  <cp:keywords/>
  <dc:description/>
  <cp:lastModifiedBy>Iulia</cp:lastModifiedBy>
  <cp:revision>26</cp:revision>
  <dcterms:created xsi:type="dcterms:W3CDTF">2023-09-29T06:45:00Z</dcterms:created>
  <dcterms:modified xsi:type="dcterms:W3CDTF">2023-10-01T18:41:00Z</dcterms:modified>
</cp:coreProperties>
</file>